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 w:type="dxa"/>
        <w:tblLayout w:type="fixed"/>
        <w:tblLook w:val="0000" w:firstRow="0" w:lastRow="0" w:firstColumn="0" w:lastColumn="0" w:noHBand="0" w:noVBand="0"/>
      </w:tblPr>
      <w:tblGrid>
        <w:gridCol w:w="4928"/>
        <w:gridCol w:w="5044"/>
        <w:gridCol w:w="10"/>
      </w:tblGrid>
      <w:tr w:rsidR="00F120F6" w:rsidRPr="00340A1B" w14:paraId="3B4A5CDB" w14:textId="77777777" w:rsidTr="00AF3D6F">
        <w:trPr>
          <w:gridAfter w:val="1"/>
          <w:wAfter w:w="10" w:type="dxa"/>
          <w:trHeight w:val="699"/>
        </w:trPr>
        <w:tc>
          <w:tcPr>
            <w:tcW w:w="9972" w:type="dxa"/>
            <w:gridSpan w:val="2"/>
            <w:shd w:val="clear" w:color="auto" w:fill="auto"/>
            <w:vAlign w:val="center"/>
          </w:tcPr>
          <w:p w14:paraId="0BD6E70C" w14:textId="77777777" w:rsidR="00F120F6" w:rsidRPr="00340A1B" w:rsidRDefault="00F120F6" w:rsidP="00AF3D6F">
            <w:pPr>
              <w:jc w:val="center"/>
              <w:rPr>
                <w:b/>
                <w:sz w:val="19"/>
                <w:szCs w:val="19"/>
                <w:lang w:val="uk-UA"/>
              </w:rPr>
            </w:pPr>
            <w:r w:rsidRPr="00340A1B">
              <w:rPr>
                <w:b/>
                <w:sz w:val="19"/>
                <w:szCs w:val="19"/>
                <w:lang w:val="uk-UA"/>
              </w:rPr>
              <w:t xml:space="preserve">БЮЛЕТЕНЬ </w:t>
            </w:r>
          </w:p>
          <w:p w14:paraId="4E6A7673" w14:textId="77777777" w:rsidR="00F120F6" w:rsidRPr="00340A1B" w:rsidRDefault="00F120F6" w:rsidP="00AF3D6F">
            <w:pPr>
              <w:jc w:val="center"/>
              <w:rPr>
                <w:b/>
                <w:sz w:val="19"/>
                <w:szCs w:val="19"/>
                <w:lang w:val="uk-UA"/>
              </w:rPr>
            </w:pPr>
            <w:r w:rsidRPr="00340A1B">
              <w:rPr>
                <w:b/>
                <w:sz w:val="19"/>
                <w:szCs w:val="19"/>
                <w:lang w:val="uk-UA"/>
              </w:rPr>
              <w:t xml:space="preserve">для голосування (щодо інших питань порядку денного, крім обрання органів товариства) </w:t>
            </w:r>
          </w:p>
          <w:p w14:paraId="654EF15E" w14:textId="3DB3A02C" w:rsidR="00F120F6" w:rsidRPr="00340A1B" w:rsidRDefault="00F120F6" w:rsidP="00AF3D6F">
            <w:pPr>
              <w:jc w:val="center"/>
              <w:rPr>
                <w:b/>
                <w:sz w:val="19"/>
                <w:szCs w:val="19"/>
                <w:lang w:val="uk-UA"/>
              </w:rPr>
            </w:pPr>
            <w:r w:rsidRPr="00340A1B">
              <w:rPr>
                <w:b/>
                <w:sz w:val="19"/>
                <w:szCs w:val="19"/>
                <w:lang w:val="uk-UA"/>
              </w:rPr>
              <w:t xml:space="preserve">на </w:t>
            </w:r>
            <w:r w:rsidR="0065271C" w:rsidRPr="00340A1B">
              <w:rPr>
                <w:b/>
                <w:sz w:val="19"/>
                <w:szCs w:val="19"/>
                <w:lang w:val="uk-UA"/>
              </w:rPr>
              <w:t xml:space="preserve">дистанційних </w:t>
            </w:r>
            <w:r w:rsidR="00C63F64" w:rsidRPr="00340A1B">
              <w:rPr>
                <w:b/>
                <w:sz w:val="19"/>
                <w:szCs w:val="19"/>
                <w:lang w:val="uk-UA"/>
              </w:rPr>
              <w:t>річних</w:t>
            </w:r>
            <w:r w:rsidRPr="00340A1B">
              <w:rPr>
                <w:b/>
                <w:sz w:val="19"/>
                <w:szCs w:val="19"/>
                <w:lang w:val="uk-UA"/>
              </w:rPr>
              <w:t xml:space="preserve"> загальних зборах акціонерів</w:t>
            </w:r>
          </w:p>
          <w:p w14:paraId="174F1136" w14:textId="0D815FE6" w:rsidR="00F120F6" w:rsidRPr="00340A1B" w:rsidRDefault="00E7577F" w:rsidP="009C3256">
            <w:pPr>
              <w:jc w:val="center"/>
              <w:rPr>
                <w:b/>
                <w:sz w:val="19"/>
                <w:szCs w:val="19"/>
                <w:lang w:val="uk-UA"/>
              </w:rPr>
            </w:pPr>
            <w:r w:rsidRPr="00340A1B">
              <w:rPr>
                <w:b/>
                <w:sz w:val="19"/>
                <w:szCs w:val="19"/>
                <w:lang w:val="uk-UA"/>
              </w:rPr>
              <w:t xml:space="preserve">ПРИВАТНОГО АКЦІОНЕРНОГО ТОВАРИСТВА «ПОЛТАВСЬКИЙ ОЛІЙНОЕКСТРАКЦІЙНИЙ ЗАВОД – КЕРНЕЛ ГРУП» </w:t>
            </w:r>
            <w:r w:rsidR="00936826" w:rsidRPr="00340A1B">
              <w:rPr>
                <w:b/>
                <w:sz w:val="19"/>
                <w:szCs w:val="19"/>
                <w:lang w:val="uk-UA"/>
              </w:rPr>
              <w:t>(ідентифікаційни</w:t>
            </w:r>
            <w:r w:rsidR="00FF501F" w:rsidRPr="00340A1B">
              <w:rPr>
                <w:b/>
                <w:sz w:val="19"/>
                <w:szCs w:val="19"/>
                <w:lang w:val="uk-UA"/>
              </w:rPr>
              <w:t>й</w:t>
            </w:r>
            <w:r w:rsidR="00936826" w:rsidRPr="00340A1B">
              <w:rPr>
                <w:b/>
                <w:sz w:val="19"/>
                <w:szCs w:val="19"/>
                <w:lang w:val="uk-UA"/>
              </w:rPr>
              <w:t xml:space="preserve"> код </w:t>
            </w:r>
            <w:r w:rsidR="006D0E49" w:rsidRPr="00340A1B">
              <w:rPr>
                <w:b/>
                <w:sz w:val="19"/>
                <w:szCs w:val="19"/>
                <w:lang w:val="uk-UA"/>
              </w:rPr>
              <w:t>00373907</w:t>
            </w:r>
            <w:r w:rsidR="009C3256" w:rsidRPr="00340A1B">
              <w:rPr>
                <w:b/>
                <w:sz w:val="19"/>
                <w:szCs w:val="19"/>
                <w:lang w:val="uk-UA"/>
              </w:rPr>
              <w:t>)</w:t>
            </w:r>
            <w:r w:rsidR="00F120F6" w:rsidRPr="00340A1B">
              <w:rPr>
                <w:b/>
                <w:sz w:val="19"/>
                <w:szCs w:val="19"/>
                <w:lang w:val="uk-UA"/>
              </w:rPr>
              <w:t xml:space="preserve">, які проводяться </w:t>
            </w:r>
            <w:r w:rsidR="00C63F64" w:rsidRPr="00340A1B">
              <w:rPr>
                <w:b/>
                <w:sz w:val="19"/>
                <w:szCs w:val="19"/>
                <w:lang w:val="uk-UA"/>
              </w:rPr>
              <w:t>30</w:t>
            </w:r>
            <w:r w:rsidR="0033306C" w:rsidRPr="00340A1B">
              <w:rPr>
                <w:b/>
                <w:sz w:val="19"/>
                <w:szCs w:val="19"/>
                <w:lang w:val="uk-UA"/>
              </w:rPr>
              <w:t xml:space="preserve"> </w:t>
            </w:r>
            <w:r w:rsidR="00C63F64" w:rsidRPr="00340A1B">
              <w:rPr>
                <w:b/>
                <w:sz w:val="19"/>
                <w:szCs w:val="19"/>
                <w:lang w:val="uk-UA"/>
              </w:rPr>
              <w:t>квітня</w:t>
            </w:r>
            <w:r w:rsidR="0033306C" w:rsidRPr="00340A1B">
              <w:rPr>
                <w:b/>
                <w:sz w:val="19"/>
                <w:szCs w:val="19"/>
                <w:lang w:val="uk-UA"/>
              </w:rPr>
              <w:t xml:space="preserve"> 202</w:t>
            </w:r>
            <w:r w:rsidRPr="00340A1B">
              <w:rPr>
                <w:b/>
                <w:sz w:val="19"/>
                <w:szCs w:val="19"/>
                <w:lang w:val="uk-UA"/>
              </w:rPr>
              <w:t>5</w:t>
            </w:r>
            <w:r w:rsidR="0033306C" w:rsidRPr="00340A1B">
              <w:rPr>
                <w:b/>
                <w:sz w:val="19"/>
                <w:szCs w:val="19"/>
                <w:lang w:val="uk-UA"/>
              </w:rPr>
              <w:t xml:space="preserve"> </w:t>
            </w:r>
            <w:r w:rsidR="00F120F6" w:rsidRPr="00340A1B">
              <w:rPr>
                <w:b/>
                <w:sz w:val="19"/>
                <w:szCs w:val="19"/>
                <w:lang w:val="uk-UA"/>
              </w:rPr>
              <w:t>року</w:t>
            </w:r>
          </w:p>
          <w:p w14:paraId="57C1A7AC" w14:textId="77777777" w:rsidR="00F120F6" w:rsidRPr="00340A1B" w:rsidRDefault="00F120F6" w:rsidP="0033306C">
            <w:pPr>
              <w:widowControl w:val="0"/>
              <w:jc w:val="center"/>
              <w:rPr>
                <w:sz w:val="19"/>
                <w:szCs w:val="19"/>
                <w:lang w:val="uk-UA"/>
              </w:rPr>
            </w:pPr>
          </w:p>
        </w:tc>
      </w:tr>
      <w:tr w:rsidR="00F120F6" w:rsidRPr="00340A1B" w14:paraId="06A3DBAC"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2ED92290" w14:textId="02DAB2FA" w:rsidR="00F120F6" w:rsidRPr="00340A1B" w:rsidRDefault="00F120F6" w:rsidP="00AF3D6F">
            <w:pPr>
              <w:rPr>
                <w:color w:val="000000"/>
                <w:sz w:val="19"/>
                <w:szCs w:val="19"/>
                <w:lang w:val="uk-UA"/>
              </w:rPr>
            </w:pPr>
            <w:r w:rsidRPr="00340A1B">
              <w:rPr>
                <w:sz w:val="19"/>
                <w:szCs w:val="19"/>
                <w:lang w:val="uk-UA"/>
              </w:rPr>
              <w:t xml:space="preserve">Дата проведення </w:t>
            </w:r>
            <w:r w:rsidR="00C63F64" w:rsidRPr="00340A1B">
              <w:rPr>
                <w:sz w:val="19"/>
                <w:szCs w:val="19"/>
                <w:lang w:val="uk-UA"/>
              </w:rPr>
              <w:t>річних</w:t>
            </w:r>
            <w:r w:rsidRPr="00340A1B">
              <w:rPr>
                <w:sz w:val="19"/>
                <w:szCs w:val="19"/>
                <w:lang w:val="uk-UA"/>
              </w:rPr>
              <w:t xml:space="preserve"> загальних зборів:</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0FC275" w14:textId="7A911757" w:rsidR="00F120F6" w:rsidRPr="00340A1B" w:rsidRDefault="00C170D7" w:rsidP="00AF3D6F">
            <w:pPr>
              <w:rPr>
                <w:sz w:val="19"/>
                <w:szCs w:val="19"/>
                <w:lang w:val="uk-UA"/>
              </w:rPr>
            </w:pPr>
            <w:r w:rsidRPr="00340A1B">
              <w:rPr>
                <w:color w:val="000000"/>
                <w:sz w:val="19"/>
                <w:szCs w:val="19"/>
                <w:lang w:val="uk-UA"/>
              </w:rPr>
              <w:t>30</w:t>
            </w:r>
            <w:r w:rsidR="00703B77" w:rsidRPr="00340A1B">
              <w:rPr>
                <w:color w:val="000000"/>
                <w:sz w:val="19"/>
                <w:szCs w:val="19"/>
                <w:lang w:val="uk-UA"/>
              </w:rPr>
              <w:t xml:space="preserve"> </w:t>
            </w:r>
            <w:r w:rsidRPr="00340A1B">
              <w:rPr>
                <w:color w:val="000000"/>
                <w:sz w:val="19"/>
                <w:szCs w:val="19"/>
                <w:lang w:val="uk-UA"/>
              </w:rPr>
              <w:t>квітня</w:t>
            </w:r>
            <w:r w:rsidR="00703B77" w:rsidRPr="00340A1B">
              <w:rPr>
                <w:color w:val="000000"/>
                <w:sz w:val="19"/>
                <w:szCs w:val="19"/>
                <w:lang w:val="uk-UA"/>
              </w:rPr>
              <w:t xml:space="preserve"> 202</w:t>
            </w:r>
            <w:r w:rsidR="00E7577F" w:rsidRPr="00340A1B">
              <w:rPr>
                <w:color w:val="000000"/>
                <w:sz w:val="19"/>
                <w:szCs w:val="19"/>
                <w:lang w:val="uk-UA"/>
              </w:rPr>
              <w:t>5</w:t>
            </w:r>
            <w:r w:rsidR="00F120F6" w:rsidRPr="00340A1B">
              <w:rPr>
                <w:color w:val="000000"/>
                <w:sz w:val="19"/>
                <w:szCs w:val="19"/>
                <w:lang w:val="uk-UA"/>
              </w:rPr>
              <w:t xml:space="preserve"> року</w:t>
            </w:r>
          </w:p>
        </w:tc>
      </w:tr>
      <w:tr w:rsidR="006B688F" w:rsidRPr="00340A1B" w14:paraId="0C358965"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71B330C0" w14:textId="4D3F5B67" w:rsidR="006B688F" w:rsidRPr="00340A1B" w:rsidRDefault="006B688F" w:rsidP="006B688F">
            <w:pPr>
              <w:rPr>
                <w:sz w:val="19"/>
                <w:szCs w:val="19"/>
                <w:lang w:val="uk-UA"/>
              </w:rPr>
            </w:pPr>
            <w:r w:rsidRPr="00340A1B">
              <w:rPr>
                <w:sz w:val="19"/>
                <w:szCs w:val="19"/>
                <w:lang w:val="uk-UA"/>
              </w:rPr>
              <w:t>Дата і час початку голосування:</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62326F" w14:textId="7E647DE0" w:rsidR="006B688F" w:rsidRPr="00340A1B" w:rsidRDefault="00C170D7" w:rsidP="006B688F">
            <w:pPr>
              <w:rPr>
                <w:color w:val="000000"/>
                <w:sz w:val="19"/>
                <w:szCs w:val="19"/>
                <w:lang w:val="uk-UA"/>
              </w:rPr>
            </w:pPr>
            <w:r w:rsidRPr="00340A1B">
              <w:rPr>
                <w:color w:val="000000"/>
                <w:sz w:val="19"/>
                <w:szCs w:val="19"/>
                <w:lang w:val="uk-UA"/>
              </w:rPr>
              <w:t>1</w:t>
            </w:r>
            <w:r w:rsidR="00E7577F" w:rsidRPr="00340A1B">
              <w:rPr>
                <w:color w:val="000000"/>
                <w:sz w:val="19"/>
                <w:szCs w:val="19"/>
                <w:lang w:val="uk-UA"/>
              </w:rPr>
              <w:t>8</w:t>
            </w:r>
            <w:r w:rsidR="006B688F" w:rsidRPr="00340A1B">
              <w:rPr>
                <w:color w:val="000000"/>
                <w:sz w:val="19"/>
                <w:szCs w:val="19"/>
                <w:lang w:val="uk-UA"/>
              </w:rPr>
              <w:t xml:space="preserve"> </w:t>
            </w:r>
            <w:r w:rsidRPr="00340A1B">
              <w:rPr>
                <w:color w:val="000000"/>
                <w:sz w:val="19"/>
                <w:szCs w:val="19"/>
                <w:lang w:val="uk-UA"/>
              </w:rPr>
              <w:t xml:space="preserve">квітня </w:t>
            </w:r>
            <w:r w:rsidR="006B688F" w:rsidRPr="00340A1B">
              <w:rPr>
                <w:color w:val="000000"/>
                <w:sz w:val="19"/>
                <w:szCs w:val="19"/>
                <w:lang w:val="uk-UA"/>
              </w:rPr>
              <w:t>202</w:t>
            </w:r>
            <w:r w:rsidR="00E7577F" w:rsidRPr="00340A1B">
              <w:rPr>
                <w:color w:val="000000"/>
                <w:sz w:val="19"/>
                <w:szCs w:val="19"/>
                <w:lang w:val="uk-UA"/>
              </w:rPr>
              <w:t>5</w:t>
            </w:r>
            <w:r w:rsidR="00703B77" w:rsidRPr="00340A1B">
              <w:rPr>
                <w:color w:val="000000"/>
                <w:sz w:val="19"/>
                <w:szCs w:val="19"/>
                <w:lang w:val="uk-UA"/>
              </w:rPr>
              <w:t xml:space="preserve"> </w:t>
            </w:r>
            <w:r w:rsidR="006B688F" w:rsidRPr="00340A1B">
              <w:rPr>
                <w:color w:val="000000"/>
                <w:sz w:val="19"/>
                <w:szCs w:val="19"/>
                <w:lang w:val="uk-UA"/>
              </w:rPr>
              <w:t>року об 11 годині 00 хвилин</w:t>
            </w:r>
          </w:p>
        </w:tc>
      </w:tr>
      <w:tr w:rsidR="006B688F" w:rsidRPr="00340A1B" w14:paraId="64E1AB92"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599251A8" w14:textId="7C73875D" w:rsidR="006B688F" w:rsidRPr="00340A1B" w:rsidRDefault="006B688F" w:rsidP="006B688F">
            <w:pPr>
              <w:rPr>
                <w:sz w:val="19"/>
                <w:szCs w:val="19"/>
                <w:lang w:val="uk-UA"/>
              </w:rPr>
            </w:pPr>
            <w:r w:rsidRPr="00340A1B">
              <w:rPr>
                <w:sz w:val="19"/>
                <w:szCs w:val="19"/>
                <w:lang w:val="uk-UA"/>
              </w:rPr>
              <w:t>Дата і час завершення голосування:</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536F4C" w14:textId="2B6C4EDB" w:rsidR="006B688F" w:rsidRPr="00340A1B" w:rsidRDefault="00C170D7" w:rsidP="006B688F">
            <w:pPr>
              <w:rPr>
                <w:color w:val="000000"/>
                <w:sz w:val="19"/>
                <w:szCs w:val="19"/>
                <w:lang w:val="uk-UA"/>
              </w:rPr>
            </w:pPr>
            <w:r w:rsidRPr="00340A1B">
              <w:rPr>
                <w:color w:val="000000"/>
                <w:sz w:val="19"/>
                <w:szCs w:val="19"/>
                <w:lang w:val="uk-UA"/>
              </w:rPr>
              <w:t>30</w:t>
            </w:r>
            <w:r w:rsidR="00703B77" w:rsidRPr="00340A1B">
              <w:rPr>
                <w:color w:val="000000"/>
                <w:sz w:val="19"/>
                <w:szCs w:val="19"/>
                <w:lang w:val="uk-UA"/>
              </w:rPr>
              <w:t xml:space="preserve"> </w:t>
            </w:r>
            <w:r w:rsidRPr="00340A1B">
              <w:rPr>
                <w:color w:val="000000"/>
                <w:sz w:val="19"/>
                <w:szCs w:val="19"/>
                <w:lang w:val="uk-UA"/>
              </w:rPr>
              <w:t>квітня</w:t>
            </w:r>
            <w:r w:rsidR="00703B77" w:rsidRPr="00340A1B">
              <w:rPr>
                <w:color w:val="000000"/>
                <w:sz w:val="19"/>
                <w:szCs w:val="19"/>
                <w:lang w:val="uk-UA"/>
              </w:rPr>
              <w:t xml:space="preserve"> 202</w:t>
            </w:r>
            <w:r w:rsidR="00E7577F" w:rsidRPr="00340A1B">
              <w:rPr>
                <w:color w:val="000000"/>
                <w:sz w:val="19"/>
                <w:szCs w:val="19"/>
                <w:lang w:val="uk-UA"/>
              </w:rPr>
              <w:t>5</w:t>
            </w:r>
            <w:r w:rsidR="00703B77" w:rsidRPr="00340A1B">
              <w:rPr>
                <w:color w:val="000000"/>
                <w:sz w:val="19"/>
                <w:szCs w:val="19"/>
                <w:lang w:val="uk-UA"/>
              </w:rPr>
              <w:t xml:space="preserve"> року </w:t>
            </w:r>
            <w:r w:rsidR="006B688F" w:rsidRPr="00340A1B">
              <w:rPr>
                <w:color w:val="000000"/>
                <w:sz w:val="19"/>
                <w:szCs w:val="19"/>
                <w:lang w:val="uk-UA"/>
              </w:rPr>
              <w:t>о 18 годині 00 хвилин</w:t>
            </w:r>
          </w:p>
        </w:tc>
      </w:tr>
      <w:tr w:rsidR="006B688F" w:rsidRPr="00340A1B" w14:paraId="1A5E777F" w14:textId="77777777" w:rsidTr="00AF3D6F">
        <w:tc>
          <w:tcPr>
            <w:tcW w:w="4928" w:type="dxa"/>
            <w:tcBorders>
              <w:top w:val="single" w:sz="4" w:space="0" w:color="000000"/>
              <w:left w:val="single" w:sz="4" w:space="0" w:color="000000"/>
              <w:bottom w:val="single" w:sz="4" w:space="0" w:color="000000"/>
            </w:tcBorders>
            <w:shd w:val="clear" w:color="auto" w:fill="auto"/>
            <w:vAlign w:val="center"/>
          </w:tcPr>
          <w:p w14:paraId="572F0ECE" w14:textId="77777777" w:rsidR="006B688F" w:rsidRPr="00340A1B" w:rsidRDefault="006B688F" w:rsidP="006B688F">
            <w:pPr>
              <w:rPr>
                <w:sz w:val="19"/>
                <w:szCs w:val="19"/>
                <w:lang w:val="uk-UA"/>
              </w:rPr>
            </w:pPr>
            <w:r w:rsidRPr="00340A1B">
              <w:rPr>
                <w:sz w:val="19"/>
                <w:szCs w:val="19"/>
                <w:lang w:val="uk-UA"/>
              </w:rPr>
              <w:t xml:space="preserve">Дата заповнення бюлетеня акціонером (представником акціонера):                           </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57CCF4" w14:textId="77777777" w:rsidR="006B688F" w:rsidRPr="00340A1B" w:rsidRDefault="006B688F" w:rsidP="006B688F">
            <w:pPr>
              <w:snapToGrid w:val="0"/>
              <w:rPr>
                <w:sz w:val="19"/>
                <w:szCs w:val="19"/>
                <w:lang w:val="uk-UA"/>
              </w:rPr>
            </w:pPr>
          </w:p>
        </w:tc>
      </w:tr>
    </w:tbl>
    <w:p w14:paraId="351B0839"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4928"/>
        <w:gridCol w:w="5054"/>
      </w:tblGrid>
      <w:tr w:rsidR="00F120F6" w:rsidRPr="00340A1B" w14:paraId="3AD84B73" w14:textId="77777777" w:rsidTr="00AF3D6F">
        <w:trPr>
          <w:trHeight w:val="483"/>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9173850" w14:textId="77777777" w:rsidR="00F120F6" w:rsidRPr="00340A1B" w:rsidRDefault="00F120F6" w:rsidP="00AF3D6F">
            <w:pPr>
              <w:rPr>
                <w:sz w:val="19"/>
                <w:szCs w:val="19"/>
                <w:lang w:val="uk-UA"/>
              </w:rPr>
            </w:pPr>
            <w:r w:rsidRPr="00340A1B">
              <w:rPr>
                <w:b/>
                <w:bCs/>
                <w:color w:val="000000"/>
                <w:sz w:val="19"/>
                <w:szCs w:val="19"/>
                <w:lang w:val="uk-UA"/>
              </w:rPr>
              <w:t>Реквізити акціонера:</w:t>
            </w:r>
          </w:p>
        </w:tc>
      </w:tr>
      <w:tr w:rsidR="00F120F6" w:rsidRPr="00340A1B" w14:paraId="4602FB5E" w14:textId="77777777" w:rsidTr="00AF3D6F">
        <w:trPr>
          <w:trHeight w:val="551"/>
        </w:trPr>
        <w:tc>
          <w:tcPr>
            <w:tcW w:w="4928" w:type="dxa"/>
            <w:tcBorders>
              <w:top w:val="single" w:sz="4" w:space="0" w:color="000000"/>
              <w:left w:val="single" w:sz="4" w:space="0" w:color="000000"/>
              <w:bottom w:val="single" w:sz="4" w:space="0" w:color="000000"/>
            </w:tcBorders>
            <w:shd w:val="clear" w:color="auto" w:fill="auto"/>
            <w:vAlign w:val="center"/>
          </w:tcPr>
          <w:p w14:paraId="16D35452" w14:textId="6F02BF73" w:rsidR="00F120F6" w:rsidRPr="00340A1B" w:rsidRDefault="00F120F6" w:rsidP="00AF3D6F">
            <w:pPr>
              <w:rPr>
                <w:bCs/>
                <w:iCs/>
                <w:color w:val="000000"/>
                <w:sz w:val="19"/>
                <w:szCs w:val="19"/>
                <w:lang w:val="uk-UA"/>
              </w:rPr>
            </w:pPr>
            <w:r w:rsidRPr="00340A1B">
              <w:rPr>
                <w:bCs/>
                <w:color w:val="000000"/>
                <w:sz w:val="19"/>
                <w:szCs w:val="19"/>
                <w:lang w:val="uk-UA"/>
              </w:rPr>
              <w:t>Прізвище, ім’я та по батькові/Найменування акціонера</w:t>
            </w:r>
            <w:r w:rsidR="00BD31EA" w:rsidRPr="00340A1B">
              <w:rPr>
                <w:bCs/>
                <w:color w:val="000000"/>
                <w:sz w:val="19"/>
                <w:szCs w:val="19"/>
                <w:lang w:val="uk-UA"/>
              </w:rPr>
              <w:t>/ Зазначення, що акціонером є держава або територіальна громада (із зазначенням назви)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44568396" w14:textId="77777777" w:rsidR="00F120F6" w:rsidRPr="00340A1B" w:rsidRDefault="00F120F6" w:rsidP="00AF3D6F">
            <w:pPr>
              <w:jc w:val="both"/>
              <w:rPr>
                <w:bCs/>
                <w:iCs/>
                <w:color w:val="000000"/>
                <w:sz w:val="19"/>
                <w:szCs w:val="19"/>
                <w:lang w:val="uk-UA"/>
              </w:rPr>
            </w:pPr>
          </w:p>
        </w:tc>
      </w:tr>
      <w:tr w:rsidR="00F120F6" w:rsidRPr="00340A1B" w14:paraId="30F047BA" w14:textId="77777777" w:rsidTr="00AF3D6F">
        <w:trPr>
          <w:trHeight w:val="580"/>
        </w:trPr>
        <w:tc>
          <w:tcPr>
            <w:tcW w:w="4928" w:type="dxa"/>
            <w:tcBorders>
              <w:top w:val="single" w:sz="4" w:space="0" w:color="000000"/>
              <w:left w:val="single" w:sz="4" w:space="0" w:color="000000"/>
              <w:bottom w:val="single" w:sz="4" w:space="0" w:color="000000"/>
            </w:tcBorders>
            <w:shd w:val="clear" w:color="auto" w:fill="auto"/>
            <w:vAlign w:val="center"/>
          </w:tcPr>
          <w:p w14:paraId="7B7211DF" w14:textId="77777777" w:rsidR="00F120F6" w:rsidRPr="00340A1B" w:rsidRDefault="00F120F6" w:rsidP="00AF3D6F">
            <w:pPr>
              <w:rPr>
                <w:bCs/>
                <w:sz w:val="19"/>
                <w:szCs w:val="19"/>
                <w:lang w:val="uk-UA"/>
              </w:rPr>
            </w:pPr>
            <w:r w:rsidRPr="00340A1B">
              <w:rPr>
                <w:sz w:val="19"/>
                <w:szCs w:val="19"/>
                <w:lang w:val="uk-UA"/>
              </w:rPr>
              <w:t xml:space="preserve">Назва, серія (за наявності), номер, дата видачі документа, що посвідчує особу акціонера </w:t>
            </w:r>
            <w:r w:rsidRPr="00340A1B">
              <w:rPr>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2249836" w14:textId="77777777" w:rsidR="00F120F6" w:rsidRPr="00340A1B" w:rsidRDefault="00F120F6" w:rsidP="00AF3D6F">
            <w:pPr>
              <w:snapToGrid w:val="0"/>
              <w:jc w:val="both"/>
              <w:rPr>
                <w:bCs/>
                <w:sz w:val="19"/>
                <w:szCs w:val="19"/>
                <w:lang w:val="uk-UA"/>
              </w:rPr>
            </w:pPr>
          </w:p>
        </w:tc>
      </w:tr>
      <w:tr w:rsidR="00F120F6" w:rsidRPr="00340A1B" w14:paraId="177E6313" w14:textId="77777777" w:rsidTr="00AF3D6F">
        <w:trPr>
          <w:trHeight w:val="1900"/>
        </w:trPr>
        <w:tc>
          <w:tcPr>
            <w:tcW w:w="4928" w:type="dxa"/>
            <w:tcBorders>
              <w:top w:val="single" w:sz="4" w:space="0" w:color="000000"/>
              <w:left w:val="single" w:sz="4" w:space="0" w:color="000000"/>
              <w:bottom w:val="single" w:sz="4" w:space="0" w:color="000000"/>
            </w:tcBorders>
            <w:shd w:val="clear" w:color="auto" w:fill="auto"/>
            <w:vAlign w:val="center"/>
          </w:tcPr>
          <w:p w14:paraId="0CFC8AEE" w14:textId="77777777" w:rsidR="00F120F6" w:rsidRPr="00340A1B" w:rsidRDefault="00F120F6" w:rsidP="00AF3D6F">
            <w:pPr>
              <w:rPr>
                <w:sz w:val="19"/>
                <w:szCs w:val="19"/>
                <w:lang w:val="uk-UA"/>
              </w:rPr>
            </w:pPr>
            <w:r w:rsidRPr="00340A1B">
              <w:rPr>
                <w:sz w:val="19"/>
                <w:szCs w:val="19"/>
                <w:lang w:val="uk-UA"/>
              </w:rPr>
              <w:t xml:space="preserve">Реєстраційний номер облікової картки платника податків </w:t>
            </w:r>
            <w:r w:rsidRPr="00340A1B">
              <w:rPr>
                <w:i/>
                <w:sz w:val="19"/>
                <w:szCs w:val="19"/>
                <w:lang w:val="uk-UA"/>
              </w:rPr>
              <w:t>(для акціонера –  фізичної особи (за наявності))</w:t>
            </w:r>
          </w:p>
          <w:p w14:paraId="4F6A9690" w14:textId="77777777" w:rsidR="00F120F6" w:rsidRPr="00340A1B" w:rsidRDefault="00F120F6" w:rsidP="00AF3D6F">
            <w:pPr>
              <w:rPr>
                <w:sz w:val="19"/>
                <w:szCs w:val="19"/>
                <w:lang w:val="uk-UA"/>
              </w:rPr>
            </w:pPr>
            <w:r w:rsidRPr="00340A1B">
              <w:rPr>
                <w:sz w:val="19"/>
                <w:szCs w:val="19"/>
                <w:lang w:val="uk-UA"/>
              </w:rPr>
              <w:t>або</w:t>
            </w:r>
          </w:p>
          <w:p w14:paraId="471F04CE" w14:textId="6FC0FB9A" w:rsidR="00F120F6" w:rsidRPr="00340A1B" w:rsidRDefault="00F120F6" w:rsidP="00AF3D6F">
            <w:pPr>
              <w:rPr>
                <w:sz w:val="19"/>
                <w:szCs w:val="19"/>
                <w:lang w:val="uk-UA"/>
              </w:rPr>
            </w:pPr>
            <w:r w:rsidRPr="00340A1B">
              <w:rPr>
                <w:sz w:val="19"/>
                <w:szCs w:val="19"/>
                <w:lang w:val="uk-UA"/>
              </w:rPr>
              <w:t>ідентифікаційний код юридичної особи</w:t>
            </w:r>
            <w:r w:rsidR="002A5EC7" w:rsidRPr="00340A1B">
              <w:rPr>
                <w:sz w:val="19"/>
                <w:szCs w:val="19"/>
                <w:lang w:val="uk-UA"/>
              </w:rPr>
              <w:t xml:space="preserve"> згідно з</w:t>
            </w:r>
            <w:r w:rsidRPr="00340A1B">
              <w:rPr>
                <w:sz w:val="19"/>
                <w:szCs w:val="19"/>
                <w:lang w:val="uk-UA"/>
              </w:rPr>
              <w:t xml:space="preserve"> ЄДРПОУ – акціонера  </w:t>
            </w:r>
            <w:r w:rsidRPr="00340A1B">
              <w:rPr>
                <w:i/>
                <w:sz w:val="19"/>
                <w:szCs w:val="19"/>
                <w:lang w:val="uk-UA"/>
              </w:rPr>
              <w:t>(для юридичних осіб зареєстрованих в Україні)</w:t>
            </w:r>
            <w:r w:rsidRPr="00340A1B">
              <w:rPr>
                <w:sz w:val="19"/>
                <w:szCs w:val="19"/>
                <w:lang w:val="uk-UA"/>
              </w:rPr>
              <w:t xml:space="preserve"> </w:t>
            </w:r>
            <w:r w:rsidR="002374AB" w:rsidRPr="00340A1B">
              <w:rPr>
                <w:i/>
                <w:sz w:val="19"/>
                <w:szCs w:val="19"/>
                <w:lang w:val="uk-UA"/>
              </w:rPr>
              <w:t xml:space="preserve">(у тому числі уповноваженого органу на управління державним або комунальним майном), </w:t>
            </w:r>
            <w:r w:rsidR="002374AB" w:rsidRPr="00340A1B">
              <w:rPr>
                <w:iCs/>
                <w:sz w:val="19"/>
                <w:szCs w:val="19"/>
                <w:lang w:val="uk-UA"/>
              </w:rPr>
              <w:t xml:space="preserve">код згідно з ЄДРІСІ </w:t>
            </w:r>
            <w:r w:rsidR="002374AB" w:rsidRPr="00340A1B">
              <w:rPr>
                <w:i/>
                <w:sz w:val="19"/>
                <w:szCs w:val="19"/>
                <w:lang w:val="uk-UA"/>
              </w:rPr>
              <w:t>(за наявності</w:t>
            </w:r>
            <w:r w:rsidR="002374AB" w:rsidRPr="00340A1B">
              <w:rPr>
                <w:sz w:val="19"/>
                <w:szCs w:val="19"/>
                <w:lang w:val="uk-UA"/>
              </w:rPr>
              <w:t xml:space="preserve">) </w:t>
            </w:r>
            <w:r w:rsidRPr="00340A1B">
              <w:rPr>
                <w:sz w:val="19"/>
                <w:szCs w:val="19"/>
                <w:lang w:val="uk-UA"/>
              </w:rPr>
              <w:t xml:space="preserve">або реєстраційний номер з торговельного, судового або банківського реєстру країни реєстрації юридичної особи – акціонера </w:t>
            </w:r>
            <w:r w:rsidRPr="00340A1B">
              <w:rPr>
                <w:i/>
                <w:sz w:val="19"/>
                <w:szCs w:val="19"/>
                <w:lang w:val="uk-UA"/>
              </w:rPr>
              <w:t xml:space="preserve">(для юридичних осіб зареєстрованих </w:t>
            </w:r>
            <w:r w:rsidR="002374AB" w:rsidRPr="00340A1B">
              <w:rPr>
                <w:i/>
                <w:sz w:val="19"/>
                <w:szCs w:val="19"/>
                <w:lang w:val="uk-UA"/>
              </w:rPr>
              <w:t>за межами</w:t>
            </w:r>
            <w:r w:rsidRPr="00340A1B">
              <w:rPr>
                <w:i/>
                <w:sz w:val="19"/>
                <w:szCs w:val="19"/>
                <w:lang w:val="uk-UA"/>
              </w:rPr>
              <w:t xml:space="preserve"> України)</w:t>
            </w:r>
            <w:r w:rsidRPr="00340A1B">
              <w:rPr>
                <w:sz w:val="19"/>
                <w:szCs w:val="19"/>
                <w:lang w:val="uk-UA"/>
              </w:rPr>
              <w:t xml:space="preserve"> </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0C081B4C" w14:textId="77777777" w:rsidR="00F120F6" w:rsidRPr="00340A1B" w:rsidRDefault="00F120F6" w:rsidP="00AF3D6F">
            <w:pPr>
              <w:snapToGrid w:val="0"/>
              <w:jc w:val="both"/>
              <w:rPr>
                <w:sz w:val="19"/>
                <w:szCs w:val="19"/>
                <w:lang w:val="uk-UA"/>
              </w:rPr>
            </w:pPr>
          </w:p>
          <w:p w14:paraId="2E0BD886" w14:textId="77777777" w:rsidR="00F120F6" w:rsidRPr="00340A1B" w:rsidRDefault="00F120F6" w:rsidP="00AF3D6F">
            <w:pPr>
              <w:jc w:val="both"/>
              <w:rPr>
                <w:b/>
                <w:bCs/>
                <w:sz w:val="19"/>
                <w:szCs w:val="19"/>
                <w:lang w:val="uk-UA"/>
              </w:rPr>
            </w:pPr>
          </w:p>
        </w:tc>
      </w:tr>
      <w:tr w:rsidR="00F120F6" w:rsidRPr="00340A1B" w14:paraId="2FA5BADF" w14:textId="77777777" w:rsidTr="00AF3D6F">
        <w:trPr>
          <w:trHeight w:val="226"/>
        </w:trPr>
        <w:tc>
          <w:tcPr>
            <w:tcW w:w="4928" w:type="dxa"/>
            <w:tcBorders>
              <w:top w:val="single" w:sz="4" w:space="0" w:color="000000"/>
              <w:bottom w:val="single" w:sz="4" w:space="0" w:color="000000"/>
            </w:tcBorders>
            <w:shd w:val="clear" w:color="auto" w:fill="auto"/>
            <w:vAlign w:val="center"/>
          </w:tcPr>
          <w:p w14:paraId="66AB93EF" w14:textId="77777777" w:rsidR="00F120F6" w:rsidRPr="00340A1B" w:rsidRDefault="00F120F6" w:rsidP="00AF3D6F">
            <w:pPr>
              <w:rPr>
                <w:sz w:val="19"/>
                <w:szCs w:val="19"/>
                <w:lang w:val="uk-UA"/>
              </w:rPr>
            </w:pPr>
          </w:p>
        </w:tc>
        <w:tc>
          <w:tcPr>
            <w:tcW w:w="5054" w:type="dxa"/>
            <w:tcBorders>
              <w:top w:val="single" w:sz="4" w:space="0" w:color="000000"/>
              <w:bottom w:val="single" w:sz="4" w:space="0" w:color="000000"/>
            </w:tcBorders>
            <w:shd w:val="clear" w:color="auto" w:fill="auto"/>
          </w:tcPr>
          <w:p w14:paraId="5F573554" w14:textId="77777777" w:rsidR="00F120F6" w:rsidRPr="00340A1B" w:rsidRDefault="00F120F6" w:rsidP="00AF3D6F">
            <w:pPr>
              <w:snapToGrid w:val="0"/>
              <w:jc w:val="both"/>
              <w:rPr>
                <w:sz w:val="19"/>
                <w:szCs w:val="19"/>
                <w:lang w:val="uk-UA"/>
              </w:rPr>
            </w:pPr>
          </w:p>
        </w:tc>
      </w:tr>
      <w:tr w:rsidR="00F120F6" w:rsidRPr="00340A1B" w14:paraId="61B0846F" w14:textId="77777777" w:rsidTr="00AF3D6F">
        <w:trPr>
          <w:trHeight w:val="472"/>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3FED14F" w14:textId="77777777" w:rsidR="00F120F6" w:rsidRPr="00340A1B" w:rsidRDefault="00F120F6" w:rsidP="00AF3D6F">
            <w:pPr>
              <w:rPr>
                <w:sz w:val="19"/>
                <w:szCs w:val="19"/>
                <w:lang w:val="uk-UA"/>
              </w:rPr>
            </w:pPr>
            <w:r w:rsidRPr="00340A1B">
              <w:rPr>
                <w:b/>
                <w:sz w:val="19"/>
                <w:szCs w:val="19"/>
                <w:lang w:val="uk-UA"/>
              </w:rPr>
              <w:t xml:space="preserve">Реквізити представника акціонера (за наявності):  </w:t>
            </w:r>
          </w:p>
        </w:tc>
      </w:tr>
      <w:tr w:rsidR="00F120F6" w:rsidRPr="00340A1B" w14:paraId="2AAD9DC0" w14:textId="77777777" w:rsidTr="00AF3D6F">
        <w:trPr>
          <w:trHeight w:val="980"/>
        </w:trPr>
        <w:tc>
          <w:tcPr>
            <w:tcW w:w="4928" w:type="dxa"/>
            <w:tcBorders>
              <w:top w:val="single" w:sz="4" w:space="0" w:color="000000"/>
              <w:left w:val="single" w:sz="4" w:space="0" w:color="000000"/>
              <w:bottom w:val="single" w:sz="4" w:space="0" w:color="000000"/>
            </w:tcBorders>
            <w:shd w:val="clear" w:color="auto" w:fill="auto"/>
            <w:vAlign w:val="center"/>
          </w:tcPr>
          <w:p w14:paraId="4BD59421" w14:textId="77777777" w:rsidR="00F120F6" w:rsidRPr="00340A1B" w:rsidRDefault="00F120F6" w:rsidP="00AF3D6F">
            <w:pPr>
              <w:rPr>
                <w:i/>
                <w:sz w:val="19"/>
                <w:szCs w:val="19"/>
                <w:lang w:val="uk-UA"/>
              </w:rPr>
            </w:pPr>
            <w:r w:rsidRPr="00340A1B">
              <w:rPr>
                <w:bCs/>
                <w:color w:val="000000"/>
                <w:sz w:val="19"/>
                <w:szCs w:val="19"/>
                <w:lang w:val="uk-UA"/>
              </w:rPr>
              <w:t>Прізвище, ім’я та по батькові / Найменування</w:t>
            </w:r>
            <w:r w:rsidRPr="00340A1B">
              <w:rPr>
                <w:sz w:val="19"/>
                <w:szCs w:val="19"/>
                <w:lang w:val="uk-UA"/>
              </w:rPr>
              <w:t xml:space="preserve"> представника акціонера</w:t>
            </w:r>
          </w:p>
          <w:p w14:paraId="5BA08EDA" w14:textId="5F9B954D" w:rsidR="00F120F6" w:rsidRPr="00340A1B" w:rsidRDefault="00F120F6" w:rsidP="00AF3D6F">
            <w:pPr>
              <w:rPr>
                <w:i/>
                <w:sz w:val="19"/>
                <w:szCs w:val="19"/>
                <w:lang w:val="uk-UA"/>
              </w:rPr>
            </w:pPr>
            <w:r w:rsidRPr="00340A1B">
              <w:rPr>
                <w:i/>
                <w:sz w:val="19"/>
                <w:szCs w:val="19"/>
                <w:lang w:val="uk-UA"/>
              </w:rPr>
              <w:t>(а також ім’я фізичної особи – представника юридичної особи – представника акціонера (за наявності)</w:t>
            </w:r>
            <w:r w:rsidR="00FC24F2" w:rsidRPr="00340A1B">
              <w:rPr>
                <w:bCs/>
                <w:color w:val="000000"/>
                <w:sz w:val="19"/>
                <w:szCs w:val="19"/>
                <w:lang w:val="uk-UA"/>
              </w:rPr>
              <w:t>/Зазначення, що акціонером є держава або територіальна громада (із зазначенням назви)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39952B5F" w14:textId="77777777" w:rsidR="00F120F6" w:rsidRPr="00340A1B" w:rsidRDefault="00F120F6" w:rsidP="00AF3D6F">
            <w:pPr>
              <w:snapToGrid w:val="0"/>
              <w:jc w:val="both"/>
              <w:rPr>
                <w:bCs/>
                <w:sz w:val="19"/>
                <w:szCs w:val="19"/>
                <w:lang w:val="uk-UA"/>
              </w:rPr>
            </w:pPr>
          </w:p>
        </w:tc>
      </w:tr>
      <w:tr w:rsidR="00F120F6" w:rsidRPr="00340A1B" w14:paraId="0387667E" w14:textId="77777777" w:rsidTr="00AF3D6F">
        <w:trPr>
          <w:trHeight w:val="629"/>
        </w:trPr>
        <w:tc>
          <w:tcPr>
            <w:tcW w:w="4928" w:type="dxa"/>
            <w:tcBorders>
              <w:top w:val="single" w:sz="4" w:space="0" w:color="000000"/>
              <w:left w:val="single" w:sz="4" w:space="0" w:color="000000"/>
              <w:bottom w:val="single" w:sz="4" w:space="0" w:color="000000"/>
            </w:tcBorders>
            <w:shd w:val="clear" w:color="auto" w:fill="auto"/>
          </w:tcPr>
          <w:p w14:paraId="6189981A" w14:textId="77777777" w:rsidR="00F120F6" w:rsidRPr="00340A1B" w:rsidRDefault="00F120F6" w:rsidP="00AF3D6F">
            <w:pPr>
              <w:jc w:val="both"/>
              <w:rPr>
                <w:b/>
                <w:bCs/>
                <w:sz w:val="19"/>
                <w:szCs w:val="19"/>
                <w:lang w:val="uk-UA"/>
              </w:rPr>
            </w:pPr>
            <w:r w:rsidRPr="00340A1B">
              <w:rPr>
                <w:sz w:val="19"/>
                <w:szCs w:val="19"/>
                <w:lang w:val="uk-UA"/>
              </w:rPr>
              <w:t xml:space="preserve">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w:t>
            </w:r>
            <w:r w:rsidRPr="00340A1B">
              <w:rPr>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769D16FA" w14:textId="77777777" w:rsidR="00F120F6" w:rsidRPr="00340A1B" w:rsidRDefault="00F120F6" w:rsidP="00AF3D6F">
            <w:pPr>
              <w:snapToGrid w:val="0"/>
              <w:jc w:val="both"/>
              <w:rPr>
                <w:b/>
                <w:bCs/>
                <w:sz w:val="19"/>
                <w:szCs w:val="19"/>
                <w:lang w:val="uk-UA"/>
              </w:rPr>
            </w:pPr>
          </w:p>
        </w:tc>
      </w:tr>
      <w:tr w:rsidR="00F120F6" w:rsidRPr="00340A1B" w14:paraId="33295D4A" w14:textId="77777777" w:rsidTr="00AF3D6F">
        <w:trPr>
          <w:trHeight w:val="692"/>
        </w:trPr>
        <w:tc>
          <w:tcPr>
            <w:tcW w:w="4928" w:type="dxa"/>
            <w:tcBorders>
              <w:top w:val="single" w:sz="4" w:space="0" w:color="000000"/>
              <w:left w:val="single" w:sz="4" w:space="0" w:color="000000"/>
              <w:bottom w:val="single" w:sz="4" w:space="0" w:color="000000"/>
            </w:tcBorders>
            <w:shd w:val="clear" w:color="auto" w:fill="auto"/>
          </w:tcPr>
          <w:p w14:paraId="7C739203" w14:textId="77777777" w:rsidR="00F120F6" w:rsidRPr="00340A1B" w:rsidRDefault="00F120F6" w:rsidP="00AF3D6F">
            <w:pPr>
              <w:rPr>
                <w:sz w:val="19"/>
                <w:szCs w:val="19"/>
                <w:lang w:val="uk-UA"/>
              </w:rPr>
            </w:pPr>
            <w:r w:rsidRPr="00340A1B">
              <w:rPr>
                <w:sz w:val="19"/>
                <w:szCs w:val="19"/>
                <w:lang w:val="uk-UA"/>
              </w:rPr>
              <w:t xml:space="preserve">Реєстраційний номер облікової картки платника податків </w:t>
            </w:r>
            <w:r w:rsidRPr="00340A1B">
              <w:rPr>
                <w:i/>
                <w:sz w:val="19"/>
                <w:szCs w:val="19"/>
                <w:lang w:val="uk-UA"/>
              </w:rPr>
              <w:t>(для представника акціонера – фізичної особи (за наявності) або для фізичної особи – представника юридичної особи – представника акціонера (за наявності))</w:t>
            </w:r>
          </w:p>
          <w:p w14:paraId="33C9C65A" w14:textId="37058DF6" w:rsidR="00455032" w:rsidRPr="00340A1B" w:rsidRDefault="00455032" w:rsidP="00AF3D6F">
            <w:pPr>
              <w:rPr>
                <w:sz w:val="19"/>
                <w:szCs w:val="19"/>
                <w:lang w:val="uk-UA"/>
              </w:rPr>
            </w:pPr>
            <w:r w:rsidRPr="00340A1B">
              <w:rPr>
                <w:sz w:val="19"/>
                <w:szCs w:val="19"/>
                <w:lang w:val="uk-UA"/>
              </w:rPr>
              <w:t>Або</w:t>
            </w:r>
          </w:p>
          <w:p w14:paraId="78B57DAA" w14:textId="79F014FF" w:rsidR="00F120F6" w:rsidRPr="00340A1B" w:rsidRDefault="00F120F6" w:rsidP="00AF3D6F">
            <w:pPr>
              <w:rPr>
                <w:bCs/>
                <w:sz w:val="19"/>
                <w:szCs w:val="19"/>
                <w:shd w:val="clear" w:color="auto" w:fill="FFFF00"/>
                <w:lang w:val="uk-UA"/>
              </w:rPr>
            </w:pPr>
            <w:r w:rsidRPr="00340A1B">
              <w:rPr>
                <w:sz w:val="19"/>
                <w:szCs w:val="19"/>
                <w:lang w:val="uk-UA"/>
              </w:rPr>
              <w:t>ідентифікаційний код юридичної особи (</w:t>
            </w:r>
            <w:r w:rsidR="00D0637B" w:rsidRPr="00340A1B">
              <w:rPr>
                <w:sz w:val="19"/>
                <w:szCs w:val="19"/>
                <w:lang w:val="uk-UA"/>
              </w:rPr>
              <w:t xml:space="preserve">згідно з ЄДРПОУ – акціонера  </w:t>
            </w:r>
            <w:r w:rsidR="00D0637B" w:rsidRPr="00340A1B">
              <w:rPr>
                <w:i/>
                <w:sz w:val="19"/>
                <w:szCs w:val="19"/>
                <w:lang w:val="uk-UA"/>
              </w:rPr>
              <w:t xml:space="preserve">(для юридичних осіб зареєстрованих в Україні) (у тому числі уповноваженого органу на управління державним або комунальним майном), </w:t>
            </w:r>
            <w:r w:rsidR="00D0637B" w:rsidRPr="00340A1B">
              <w:rPr>
                <w:iCs/>
                <w:sz w:val="19"/>
                <w:szCs w:val="19"/>
                <w:lang w:val="uk-UA"/>
              </w:rPr>
              <w:t xml:space="preserve">код згідно з ЄДРІСІ </w:t>
            </w:r>
            <w:r w:rsidR="00D0637B" w:rsidRPr="00340A1B">
              <w:rPr>
                <w:i/>
                <w:sz w:val="19"/>
                <w:szCs w:val="19"/>
                <w:lang w:val="uk-UA"/>
              </w:rPr>
              <w:t>(за наявності)</w:t>
            </w:r>
            <w:r w:rsidR="00D0637B" w:rsidRPr="00340A1B">
              <w:rPr>
                <w:sz w:val="19"/>
                <w:szCs w:val="19"/>
                <w:lang w:val="uk-UA"/>
              </w:rPr>
              <w:t xml:space="preserve"> </w:t>
            </w:r>
            <w:r w:rsidRPr="00340A1B">
              <w:rPr>
                <w:sz w:val="19"/>
                <w:szCs w:val="19"/>
                <w:lang w:val="uk-UA"/>
              </w:rPr>
              <w:t xml:space="preserve">або </w:t>
            </w:r>
            <w:r w:rsidRPr="00340A1B">
              <w:rPr>
                <w:sz w:val="19"/>
                <w:szCs w:val="19"/>
                <w:lang w:val="uk-UA"/>
              </w:rPr>
              <w:lastRenderedPageBreak/>
              <w:t xml:space="preserve">реєстраційний номер з торговельного, судового або банківського реєстру країни реєстрації юридичної особи – акціонера </w:t>
            </w:r>
            <w:r w:rsidRPr="00340A1B">
              <w:rPr>
                <w:i/>
                <w:sz w:val="19"/>
                <w:szCs w:val="19"/>
                <w:lang w:val="uk-UA"/>
              </w:rPr>
              <w:t xml:space="preserve">(для юридичних осіб зареєстрованих </w:t>
            </w:r>
            <w:r w:rsidR="008947A1" w:rsidRPr="00340A1B">
              <w:rPr>
                <w:i/>
                <w:sz w:val="19"/>
                <w:szCs w:val="19"/>
                <w:lang w:val="uk-UA"/>
              </w:rPr>
              <w:t>за межами</w:t>
            </w:r>
            <w:r w:rsidRPr="00340A1B">
              <w:rPr>
                <w:i/>
                <w:sz w:val="19"/>
                <w:szCs w:val="19"/>
                <w:lang w:val="uk-UA"/>
              </w:rPr>
              <w:t xml:space="preserve"> України)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5A2D745" w14:textId="77777777" w:rsidR="00F120F6" w:rsidRPr="00340A1B" w:rsidRDefault="00F120F6" w:rsidP="00AF3D6F">
            <w:pPr>
              <w:snapToGrid w:val="0"/>
              <w:jc w:val="both"/>
              <w:rPr>
                <w:bCs/>
                <w:sz w:val="19"/>
                <w:szCs w:val="19"/>
                <w:shd w:val="clear" w:color="auto" w:fill="FFFF00"/>
                <w:lang w:val="uk-UA"/>
              </w:rPr>
            </w:pPr>
          </w:p>
        </w:tc>
      </w:tr>
      <w:tr w:rsidR="00F120F6" w:rsidRPr="00340A1B" w14:paraId="06A9A62D" w14:textId="77777777" w:rsidTr="00AF3D6F">
        <w:trPr>
          <w:trHeight w:val="465"/>
        </w:trPr>
        <w:tc>
          <w:tcPr>
            <w:tcW w:w="4928" w:type="dxa"/>
            <w:tcBorders>
              <w:top w:val="single" w:sz="4" w:space="0" w:color="000000"/>
              <w:left w:val="single" w:sz="4" w:space="0" w:color="000000"/>
              <w:bottom w:val="single" w:sz="4" w:space="0" w:color="000000"/>
            </w:tcBorders>
            <w:shd w:val="clear" w:color="auto" w:fill="auto"/>
          </w:tcPr>
          <w:p w14:paraId="54ECB6F3" w14:textId="77777777" w:rsidR="00F120F6" w:rsidRPr="00340A1B" w:rsidRDefault="00F120F6" w:rsidP="00AF3D6F">
            <w:pPr>
              <w:jc w:val="both"/>
              <w:rPr>
                <w:b/>
                <w:sz w:val="19"/>
                <w:szCs w:val="19"/>
                <w:lang w:val="uk-UA"/>
              </w:rPr>
            </w:pPr>
            <w:r w:rsidRPr="00340A1B">
              <w:rPr>
                <w:sz w:val="19"/>
                <w:szCs w:val="19"/>
                <w:lang w:val="uk-UA"/>
              </w:rPr>
              <w:t xml:space="preserve">Документ на підставі якого діє представник акціонера </w:t>
            </w:r>
            <w:r w:rsidRPr="00340A1B">
              <w:rPr>
                <w:i/>
                <w:sz w:val="19"/>
                <w:szCs w:val="19"/>
                <w:lang w:val="uk-UA"/>
              </w:rPr>
              <w:t>(дата видачі, строк дії та номер)</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183364AB" w14:textId="77777777" w:rsidR="00F120F6" w:rsidRPr="00340A1B" w:rsidRDefault="00F120F6" w:rsidP="00AF3D6F">
            <w:pPr>
              <w:jc w:val="both"/>
              <w:rPr>
                <w:bCs/>
                <w:sz w:val="19"/>
                <w:szCs w:val="19"/>
                <w:lang w:val="uk-UA"/>
              </w:rPr>
            </w:pPr>
          </w:p>
        </w:tc>
      </w:tr>
    </w:tbl>
    <w:p w14:paraId="3558CCB6" w14:textId="1580BDD9"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2"/>
        <w:gridCol w:w="320"/>
        <w:gridCol w:w="314"/>
        <w:gridCol w:w="313"/>
        <w:gridCol w:w="314"/>
        <w:gridCol w:w="313"/>
        <w:gridCol w:w="314"/>
        <w:gridCol w:w="313"/>
        <w:gridCol w:w="314"/>
        <w:gridCol w:w="7214"/>
      </w:tblGrid>
      <w:tr w:rsidR="00F120F6" w:rsidRPr="00340A1B" w14:paraId="12DE15BD" w14:textId="77777777" w:rsidTr="00AF3D6F">
        <w:trPr>
          <w:trHeight w:val="551"/>
        </w:trPr>
        <w:tc>
          <w:tcPr>
            <w:tcW w:w="10041" w:type="dxa"/>
            <w:gridSpan w:val="10"/>
            <w:tcBorders>
              <w:top w:val="single" w:sz="4" w:space="0" w:color="000000"/>
              <w:left w:val="single" w:sz="4" w:space="0" w:color="000000"/>
              <w:bottom w:val="single" w:sz="4" w:space="0" w:color="000000"/>
              <w:right w:val="single" w:sz="4" w:space="0" w:color="000000"/>
            </w:tcBorders>
            <w:shd w:val="clear" w:color="auto" w:fill="D9D9D9"/>
            <w:vAlign w:val="center"/>
          </w:tcPr>
          <w:p w14:paraId="2AB23D15" w14:textId="77777777" w:rsidR="00F120F6" w:rsidRPr="00340A1B" w:rsidRDefault="00F120F6" w:rsidP="00AF3D6F">
            <w:pPr>
              <w:rPr>
                <w:sz w:val="19"/>
                <w:szCs w:val="19"/>
                <w:lang w:val="uk-UA"/>
              </w:rPr>
            </w:pPr>
            <w:r w:rsidRPr="00340A1B">
              <w:rPr>
                <w:b/>
                <w:bCs/>
                <w:color w:val="000000"/>
                <w:sz w:val="19"/>
                <w:szCs w:val="19"/>
                <w:lang w:val="uk-UA"/>
              </w:rPr>
              <w:t>Кількість голосів, що належать акціонеру:</w:t>
            </w:r>
          </w:p>
        </w:tc>
      </w:tr>
      <w:tr w:rsidR="00F120F6" w:rsidRPr="00340A1B" w14:paraId="0FA3154D" w14:textId="77777777" w:rsidTr="00AF3D6F">
        <w:trPr>
          <w:trHeight w:val="115"/>
        </w:trPr>
        <w:tc>
          <w:tcPr>
            <w:tcW w:w="312" w:type="dxa"/>
            <w:tcBorders>
              <w:top w:val="single" w:sz="4" w:space="0" w:color="000000"/>
              <w:left w:val="single" w:sz="4" w:space="0" w:color="000000"/>
              <w:bottom w:val="single" w:sz="4" w:space="0" w:color="000000"/>
            </w:tcBorders>
            <w:shd w:val="clear" w:color="auto" w:fill="auto"/>
          </w:tcPr>
          <w:p w14:paraId="6CF4B598" w14:textId="77777777" w:rsidR="00F120F6" w:rsidRPr="00340A1B" w:rsidRDefault="00F120F6" w:rsidP="00AF3D6F">
            <w:pPr>
              <w:snapToGrid w:val="0"/>
              <w:jc w:val="both"/>
              <w:rPr>
                <w:bCs/>
                <w:color w:val="000000"/>
                <w:sz w:val="19"/>
                <w:szCs w:val="19"/>
                <w:shd w:val="clear" w:color="auto" w:fill="FFFF00"/>
                <w:lang w:val="uk-UA"/>
              </w:rPr>
            </w:pPr>
          </w:p>
        </w:tc>
        <w:tc>
          <w:tcPr>
            <w:tcW w:w="320" w:type="dxa"/>
            <w:tcBorders>
              <w:top w:val="single" w:sz="4" w:space="0" w:color="000000"/>
              <w:left w:val="single" w:sz="4" w:space="0" w:color="000000"/>
              <w:bottom w:val="single" w:sz="4" w:space="0" w:color="000000"/>
            </w:tcBorders>
            <w:shd w:val="clear" w:color="auto" w:fill="auto"/>
          </w:tcPr>
          <w:p w14:paraId="02E7826E"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06837355" w14:textId="77777777" w:rsidR="00F120F6" w:rsidRPr="00340A1B"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7BEC2E4A"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2EB8B660" w14:textId="77777777" w:rsidR="00F120F6" w:rsidRPr="00340A1B"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7F3941FC"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52A55AD4" w14:textId="77777777" w:rsidR="00F120F6" w:rsidRPr="00340A1B"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2C9A61A4"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39A09643" w14:textId="77777777" w:rsidR="00F120F6" w:rsidRPr="00340A1B" w:rsidRDefault="00F120F6" w:rsidP="00AF3D6F">
            <w:pPr>
              <w:snapToGrid w:val="0"/>
              <w:jc w:val="both"/>
              <w:rPr>
                <w:bCs/>
                <w:sz w:val="19"/>
                <w:szCs w:val="19"/>
                <w:shd w:val="clear" w:color="auto" w:fill="FFFF00"/>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60B15F54" w14:textId="77777777" w:rsidR="00F120F6" w:rsidRPr="00340A1B" w:rsidRDefault="00F120F6" w:rsidP="00AF3D6F">
            <w:pPr>
              <w:snapToGrid w:val="0"/>
              <w:jc w:val="both"/>
              <w:rPr>
                <w:bCs/>
                <w:sz w:val="19"/>
                <w:szCs w:val="19"/>
                <w:lang w:val="uk-UA"/>
              </w:rPr>
            </w:pPr>
          </w:p>
        </w:tc>
      </w:tr>
      <w:tr w:rsidR="00F120F6" w:rsidRPr="00340A1B" w14:paraId="20860062" w14:textId="77777777" w:rsidTr="00AF3D6F">
        <w:trPr>
          <w:trHeight w:val="115"/>
        </w:trPr>
        <w:tc>
          <w:tcPr>
            <w:tcW w:w="2827" w:type="dxa"/>
            <w:gridSpan w:val="9"/>
            <w:vMerge w:val="restart"/>
            <w:tcBorders>
              <w:top w:val="single" w:sz="4" w:space="0" w:color="000000"/>
              <w:left w:val="single" w:sz="4" w:space="0" w:color="000000"/>
              <w:bottom w:val="single" w:sz="4" w:space="0" w:color="000000"/>
            </w:tcBorders>
            <w:shd w:val="clear" w:color="auto" w:fill="auto"/>
            <w:vAlign w:val="center"/>
          </w:tcPr>
          <w:p w14:paraId="7E74E124" w14:textId="77777777" w:rsidR="00F120F6" w:rsidRPr="00340A1B" w:rsidRDefault="00F120F6" w:rsidP="00AF3D6F">
            <w:pPr>
              <w:jc w:val="center"/>
              <w:rPr>
                <w:bCs/>
                <w:sz w:val="19"/>
                <w:szCs w:val="19"/>
                <w:lang w:val="uk-UA"/>
              </w:rPr>
            </w:pPr>
            <w:r w:rsidRPr="00340A1B">
              <w:rPr>
                <w:bCs/>
                <w:i/>
                <w:color w:val="000000"/>
                <w:sz w:val="19"/>
                <w:szCs w:val="19"/>
                <w:lang w:val="uk-UA"/>
              </w:rPr>
              <w:t>(кількість голосів числом)</w:t>
            </w: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64EE2ECB" w14:textId="77777777" w:rsidR="00F120F6" w:rsidRPr="00340A1B" w:rsidRDefault="00F120F6" w:rsidP="00AF3D6F">
            <w:pPr>
              <w:snapToGrid w:val="0"/>
              <w:jc w:val="both"/>
              <w:rPr>
                <w:bCs/>
                <w:sz w:val="19"/>
                <w:szCs w:val="19"/>
                <w:lang w:val="uk-UA"/>
              </w:rPr>
            </w:pPr>
          </w:p>
        </w:tc>
      </w:tr>
      <w:tr w:rsidR="00F120F6" w:rsidRPr="00340A1B" w14:paraId="5D0E6281" w14:textId="77777777" w:rsidTr="00AF3D6F">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4FC972E3" w14:textId="77777777" w:rsidR="00F120F6" w:rsidRPr="00340A1B" w:rsidRDefault="00F120F6" w:rsidP="00AF3D6F">
            <w:pPr>
              <w:snapToGrid w:val="0"/>
              <w:jc w:val="both"/>
              <w:rPr>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7E494CA5" w14:textId="77777777" w:rsidR="00F120F6" w:rsidRPr="00340A1B" w:rsidRDefault="00F120F6" w:rsidP="00AF3D6F">
            <w:pPr>
              <w:snapToGrid w:val="0"/>
              <w:jc w:val="right"/>
              <w:rPr>
                <w:bCs/>
                <w:sz w:val="19"/>
                <w:szCs w:val="19"/>
                <w:lang w:val="uk-UA"/>
              </w:rPr>
            </w:pPr>
          </w:p>
        </w:tc>
      </w:tr>
      <w:tr w:rsidR="00F120F6" w:rsidRPr="00340A1B" w14:paraId="377083C8" w14:textId="77777777" w:rsidTr="00AF3D6F">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0BE5E5C7" w14:textId="77777777" w:rsidR="00F120F6" w:rsidRPr="00340A1B" w:rsidRDefault="00F120F6" w:rsidP="00AF3D6F">
            <w:pPr>
              <w:snapToGrid w:val="0"/>
              <w:jc w:val="both"/>
              <w:rPr>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0DACC0E3" w14:textId="77777777" w:rsidR="00F120F6" w:rsidRPr="00340A1B" w:rsidRDefault="00F120F6" w:rsidP="00AF3D6F">
            <w:pPr>
              <w:jc w:val="center"/>
              <w:rPr>
                <w:sz w:val="19"/>
                <w:szCs w:val="19"/>
                <w:lang w:val="uk-UA"/>
              </w:rPr>
            </w:pPr>
            <w:r w:rsidRPr="00340A1B">
              <w:rPr>
                <w:bCs/>
                <w:i/>
                <w:sz w:val="19"/>
                <w:szCs w:val="19"/>
                <w:lang w:val="uk-UA"/>
              </w:rPr>
              <w:t>(кількість голосів прописом)</w:t>
            </w:r>
          </w:p>
        </w:tc>
      </w:tr>
    </w:tbl>
    <w:p w14:paraId="727C55C9"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9982"/>
      </w:tblGrid>
      <w:tr w:rsidR="00F120F6" w:rsidRPr="00340A1B" w14:paraId="79D05B6A" w14:textId="77777777" w:rsidTr="00AF3D6F">
        <w:trPr>
          <w:trHeight w:val="717"/>
        </w:trPr>
        <w:tc>
          <w:tcPr>
            <w:tcW w:w="99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F400D3" w14:textId="77777777" w:rsidR="00F120F6" w:rsidRPr="00340A1B" w:rsidRDefault="00F120F6" w:rsidP="00AF3D6F">
            <w:pPr>
              <w:rPr>
                <w:sz w:val="19"/>
                <w:szCs w:val="19"/>
                <w:lang w:val="uk-UA"/>
              </w:rPr>
            </w:pPr>
            <w:r w:rsidRPr="00340A1B">
              <w:rPr>
                <w:b/>
                <w:bCs/>
                <w:iCs/>
                <w:color w:val="000000"/>
                <w:sz w:val="19"/>
                <w:szCs w:val="19"/>
                <w:lang w:val="uk-UA"/>
              </w:rPr>
              <w:t>Голосування з питань порядку денного:</w:t>
            </w:r>
          </w:p>
        </w:tc>
      </w:tr>
    </w:tbl>
    <w:p w14:paraId="494FFDA0"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F120F6" w:rsidRPr="00340A1B" w14:paraId="6B17425B" w14:textId="77777777" w:rsidTr="00DD4715">
        <w:trPr>
          <w:trHeight w:val="1032"/>
        </w:trPr>
        <w:tc>
          <w:tcPr>
            <w:tcW w:w="3119" w:type="dxa"/>
            <w:tcBorders>
              <w:top w:val="single" w:sz="4" w:space="0" w:color="000000"/>
              <w:left w:val="single" w:sz="4" w:space="0" w:color="000000"/>
              <w:bottom w:val="single" w:sz="4" w:space="0" w:color="000000"/>
            </w:tcBorders>
            <w:shd w:val="clear" w:color="auto" w:fill="auto"/>
            <w:vAlign w:val="center"/>
          </w:tcPr>
          <w:p w14:paraId="1CC1B061" w14:textId="57919FB0" w:rsidR="00F120F6" w:rsidRPr="00340A1B" w:rsidRDefault="00F120F6" w:rsidP="00AF3D6F">
            <w:pPr>
              <w:rPr>
                <w:b/>
                <w:i/>
                <w:sz w:val="18"/>
                <w:szCs w:val="18"/>
                <w:lang w:val="uk-UA"/>
              </w:rPr>
            </w:pPr>
            <w:r w:rsidRPr="00340A1B">
              <w:rPr>
                <w:b/>
                <w:iCs/>
                <w:color w:val="000000"/>
                <w:sz w:val="18"/>
                <w:szCs w:val="18"/>
                <w:lang w:val="uk-UA"/>
              </w:rPr>
              <w:t>Питання порядку денного № </w:t>
            </w:r>
            <w:r w:rsidR="00633B2D" w:rsidRPr="00340A1B">
              <w:rPr>
                <w:b/>
                <w:iCs/>
                <w:color w:val="000000"/>
                <w:sz w:val="18"/>
                <w:szCs w:val="18"/>
                <w:lang w:val="uk-UA"/>
              </w:rPr>
              <w:t>1</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7C82D" w14:textId="0A62870E" w:rsidR="00F120F6" w:rsidRPr="00340A1B" w:rsidRDefault="001873DB" w:rsidP="00AF3D6F">
            <w:pPr>
              <w:tabs>
                <w:tab w:val="left" w:pos="993"/>
              </w:tabs>
              <w:jc w:val="both"/>
              <w:rPr>
                <w:b/>
                <w:sz w:val="18"/>
                <w:szCs w:val="18"/>
                <w:lang w:val="uk-UA"/>
              </w:rPr>
            </w:pPr>
            <w:r w:rsidRPr="00340A1B">
              <w:rPr>
                <w:b/>
                <w:sz w:val="18"/>
                <w:szCs w:val="18"/>
                <w:lang w:val="uk-UA"/>
              </w:rPr>
              <w:t>Затвердження регламенту роботи Загальних зборів.</w:t>
            </w:r>
          </w:p>
        </w:tc>
      </w:tr>
      <w:tr w:rsidR="007323D3" w:rsidRPr="00340A1B" w14:paraId="0C83ADD0" w14:textId="77777777" w:rsidTr="00CE426D">
        <w:trPr>
          <w:trHeight w:val="988"/>
        </w:trPr>
        <w:tc>
          <w:tcPr>
            <w:tcW w:w="3119" w:type="dxa"/>
            <w:tcBorders>
              <w:top w:val="single" w:sz="4" w:space="0" w:color="000000"/>
              <w:left w:val="single" w:sz="4" w:space="0" w:color="000000"/>
              <w:bottom w:val="single" w:sz="4" w:space="0" w:color="000000"/>
            </w:tcBorders>
            <w:shd w:val="clear" w:color="auto" w:fill="auto"/>
            <w:vAlign w:val="center"/>
          </w:tcPr>
          <w:p w14:paraId="67436177" w14:textId="77777777" w:rsidR="007323D3" w:rsidRPr="00340A1B" w:rsidRDefault="007323D3" w:rsidP="007323D3">
            <w:pPr>
              <w:rPr>
                <w:i/>
                <w:iCs/>
                <w:sz w:val="18"/>
                <w:szCs w:val="18"/>
                <w:lang w:val="uk-UA"/>
              </w:rPr>
            </w:pPr>
            <w:r w:rsidRPr="00340A1B">
              <w:rPr>
                <w:bCs/>
                <w:iCs/>
                <w:color w:val="000000"/>
                <w:sz w:val="18"/>
                <w:szCs w:val="18"/>
                <w:lang w:val="uk-UA"/>
              </w:rPr>
              <w:t>Проект рішення  з питання порядку денного № 1:</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176ECBC5"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Затвердити наступний регламент роботи цих Загальних зборів:</w:t>
            </w:r>
          </w:p>
          <w:p w14:paraId="108C0E26"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1. У Загальних зборах можуть брати участь особи, включені до переліку акціонерів, складеного станом на  25 квітня 2025 року, або їх представники, які зареєструвались для участі в цих річних Загальних зборах.</w:t>
            </w:r>
          </w:p>
          <w:p w14:paraId="68078984"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2.</w:t>
            </w:r>
            <w:r w:rsidRPr="00340A1B">
              <w:rPr>
                <w:sz w:val="18"/>
                <w:szCs w:val="18"/>
                <w:lang w:val="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04337243"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3.</w:t>
            </w:r>
            <w:r w:rsidRPr="00340A1B">
              <w:rPr>
                <w:sz w:val="18"/>
                <w:szCs w:val="18"/>
                <w:lang w:val="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44B317A2"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4.</w:t>
            </w:r>
            <w:r w:rsidRPr="00340A1B">
              <w:rPr>
                <w:sz w:val="18"/>
                <w:szCs w:val="18"/>
                <w:lang w:val="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259E6A89"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5.</w:t>
            </w:r>
            <w:r w:rsidRPr="00340A1B">
              <w:rPr>
                <w:sz w:val="18"/>
                <w:szCs w:val="18"/>
                <w:lang w:val="uk-UA"/>
              </w:rPr>
              <w:tab/>
              <w:t xml:space="preserve">Датою початку голосування є 18 квітня 2025 року (дата розміщення бюлетеню на сайті). </w:t>
            </w:r>
          </w:p>
          <w:p w14:paraId="4969C497"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6.</w:t>
            </w:r>
            <w:r w:rsidRPr="00340A1B">
              <w:rPr>
                <w:sz w:val="18"/>
                <w:szCs w:val="18"/>
                <w:lang w:val="uk-UA"/>
              </w:rPr>
              <w:tab/>
              <w:t>Датою закінчення голосування акціонерів є 30 квітня 2025 року.</w:t>
            </w:r>
          </w:p>
          <w:p w14:paraId="79A79EE2" w14:textId="77777777" w:rsidR="007323D3" w:rsidRPr="00340A1B" w:rsidRDefault="007323D3" w:rsidP="007323D3">
            <w:pPr>
              <w:tabs>
                <w:tab w:val="left" w:pos="168"/>
              </w:tabs>
              <w:autoSpaceDE w:val="0"/>
              <w:jc w:val="both"/>
              <w:rPr>
                <w:sz w:val="18"/>
                <w:szCs w:val="18"/>
                <w:lang w:val="uk-UA"/>
              </w:rPr>
            </w:pPr>
            <w:r w:rsidRPr="00340A1B">
              <w:rPr>
                <w:sz w:val="18"/>
                <w:szCs w:val="18"/>
                <w:lang w:val="uk-UA"/>
              </w:rPr>
              <w:t>7.</w:t>
            </w:r>
            <w:r w:rsidRPr="00340A1B">
              <w:rPr>
                <w:sz w:val="18"/>
                <w:szCs w:val="18"/>
                <w:lang w:val="uk-UA"/>
              </w:rPr>
              <w:tab/>
              <w:t xml:space="preserve">Протокол Загальних зборів підписують обрані радою директорів Товариства Головуючий (Голова) та Секретар Загальних зборів. </w:t>
            </w:r>
          </w:p>
          <w:p w14:paraId="6774F263" w14:textId="51DFAC63" w:rsidR="007323D3" w:rsidRPr="00340A1B" w:rsidRDefault="007323D3" w:rsidP="007323D3">
            <w:pPr>
              <w:jc w:val="both"/>
              <w:rPr>
                <w:sz w:val="18"/>
                <w:szCs w:val="18"/>
                <w:lang w:val="uk-UA"/>
              </w:rPr>
            </w:pPr>
            <w:r w:rsidRPr="00340A1B">
              <w:rPr>
                <w:sz w:val="18"/>
                <w:szCs w:val="18"/>
                <w:lang w:val="uk-UA"/>
              </w:rPr>
              <w:t>8.</w:t>
            </w:r>
            <w:r w:rsidRPr="00340A1B">
              <w:rPr>
                <w:sz w:val="18"/>
                <w:szCs w:val="18"/>
                <w:lang w:val="uk-UA"/>
              </w:rPr>
              <w:t xml:space="preserve"> </w:t>
            </w:r>
            <w:r w:rsidRPr="00340A1B">
              <w:rPr>
                <w:sz w:val="18"/>
                <w:szCs w:val="18"/>
                <w:lang w:val="uk-UA"/>
              </w:rPr>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7323D3" w:rsidRPr="00340A1B" w14:paraId="25276167" w14:textId="77777777" w:rsidTr="00AF3D6F">
        <w:trPr>
          <w:trHeight w:val="844"/>
        </w:trPr>
        <w:tc>
          <w:tcPr>
            <w:tcW w:w="3119" w:type="dxa"/>
            <w:tcBorders>
              <w:top w:val="single" w:sz="4" w:space="0" w:color="000000"/>
              <w:left w:val="single" w:sz="4" w:space="0" w:color="000000"/>
              <w:bottom w:val="single" w:sz="4" w:space="0" w:color="000000"/>
            </w:tcBorders>
            <w:shd w:val="clear" w:color="auto" w:fill="auto"/>
            <w:vAlign w:val="center"/>
          </w:tcPr>
          <w:p w14:paraId="32AFC2FB" w14:textId="77777777" w:rsidR="007323D3" w:rsidRPr="00340A1B" w:rsidRDefault="007323D3" w:rsidP="007323D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7D66D" w14:textId="77777777" w:rsidR="007323D3" w:rsidRPr="00340A1B" w:rsidRDefault="007323D3" w:rsidP="007323D3">
            <w:pPr>
              <w:snapToGrid w:val="0"/>
              <w:rPr>
                <w:color w:val="000000"/>
                <w:sz w:val="19"/>
                <w:szCs w:val="19"/>
                <w:lang w:val="uk-UA"/>
              </w:rPr>
            </w:pPr>
          </w:p>
          <w:p w14:paraId="4249D2C3" w14:textId="7BCCB716" w:rsidR="007323D3" w:rsidRPr="00340A1B" w:rsidRDefault="007323D3" w:rsidP="007323D3">
            <w:pPr>
              <w:rPr>
                <w:color w:val="000000"/>
                <w:sz w:val="19"/>
                <w:szCs w:val="19"/>
                <w:lang w:val="uk-UA"/>
              </w:rPr>
            </w:pPr>
            <w:r w:rsidRPr="00340A1B">
              <w:rPr>
                <w:noProof/>
                <w:sz w:val="19"/>
                <w:szCs w:val="19"/>
                <w:lang w:val="uk-UA"/>
              </w:rPr>
              <mc:AlternateContent>
                <mc:Choice Requires="wps">
                  <w:drawing>
                    <wp:anchor distT="0" distB="0" distL="0" distR="114300" simplePos="0" relativeHeight="251676672" behindDoc="0" locked="0" layoutInCell="1" allowOverlap="1" wp14:anchorId="55EFA89A" wp14:editId="1D26FD36">
                      <wp:simplePos x="0" y="0"/>
                      <wp:positionH relativeFrom="margin">
                        <wp:posOffset>0</wp:posOffset>
                      </wp:positionH>
                      <wp:positionV relativeFrom="paragraph">
                        <wp:posOffset>-94615</wp:posOffset>
                      </wp:positionV>
                      <wp:extent cx="3627755" cy="216535"/>
                      <wp:effectExtent l="0" t="3175" r="3175"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7323D3" w14:paraId="7BA0431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E6E0474" w14:textId="77777777" w:rsidR="007323D3" w:rsidRDefault="007323D3">
                                        <w:pPr>
                                          <w:snapToGrid w:val="0"/>
                                          <w:rPr>
                                            <w:bCs/>
                                            <w:sz w:val="28"/>
                                            <w:szCs w:val="28"/>
                                            <w:lang w:val="uk-UA"/>
                                          </w:rPr>
                                        </w:pPr>
                                      </w:p>
                                    </w:tc>
                                    <w:tc>
                                      <w:tcPr>
                                        <w:tcW w:w="1217" w:type="dxa"/>
                                        <w:tcBorders>
                                          <w:left w:val="single" w:sz="4" w:space="0" w:color="000000"/>
                                        </w:tcBorders>
                                        <w:shd w:val="clear" w:color="auto" w:fill="auto"/>
                                        <w:vAlign w:val="center"/>
                                      </w:tcPr>
                                      <w:p w14:paraId="1DADAB69" w14:textId="77777777" w:rsidR="007323D3" w:rsidRDefault="007323D3">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A95A9BF" w14:textId="77777777" w:rsidR="007323D3" w:rsidRDefault="007323D3">
                                        <w:pPr>
                                          <w:snapToGrid w:val="0"/>
                                          <w:jc w:val="center"/>
                                          <w:rPr>
                                            <w:bCs/>
                                            <w:sz w:val="20"/>
                                            <w:szCs w:val="20"/>
                                            <w:lang w:val="uk-UA"/>
                                          </w:rPr>
                                        </w:pPr>
                                      </w:p>
                                    </w:tc>
                                    <w:tc>
                                      <w:tcPr>
                                        <w:tcW w:w="1496" w:type="dxa"/>
                                        <w:tcBorders>
                                          <w:left w:val="single" w:sz="4" w:space="0" w:color="000000"/>
                                        </w:tcBorders>
                                        <w:shd w:val="clear" w:color="auto" w:fill="auto"/>
                                        <w:vAlign w:val="center"/>
                                      </w:tcPr>
                                      <w:p w14:paraId="4A9DCC9E" w14:textId="77777777" w:rsidR="007323D3" w:rsidRDefault="007323D3">
                                        <w:pPr>
                                          <w:jc w:val="center"/>
                                          <w:rPr>
                                            <w:bCs/>
                                            <w:sz w:val="20"/>
                                            <w:szCs w:val="20"/>
                                            <w:lang w:val="uk-UA"/>
                                          </w:rPr>
                                        </w:pPr>
                                        <w:r>
                                          <w:rPr>
                                            <w:bCs/>
                                            <w:color w:val="000000"/>
                                            <w:sz w:val="20"/>
                                            <w:szCs w:val="20"/>
                                            <w:lang w:val="uk-UA"/>
                                          </w:rPr>
                                          <w:t>ПРОТИ</w:t>
                                        </w:r>
                                      </w:p>
                                    </w:tc>
                                  </w:tr>
                                </w:tbl>
                                <w:p w14:paraId="4E3A5E56" w14:textId="77777777" w:rsidR="007323D3" w:rsidRDefault="007323D3" w:rsidP="00F120F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FA89A" id="_x0000_t202" coordsize="21600,21600" o:spt="202" path="m,l,21600r21600,l21600,xe">
                      <v:stroke joinstyle="miter"/>
                      <v:path gradientshapeok="t" o:connecttype="rect"/>
                    </v:shapetype>
                    <v:shape id="Надпись 4" o:spid="_x0000_s1026" type="#_x0000_t202" style="position:absolute;margin-left:0;margin-top:-7.45pt;width:285.65pt;height:17.05pt;z-index:25167667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7323D3" w14:paraId="7BA0431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E6E0474" w14:textId="77777777" w:rsidR="007323D3" w:rsidRDefault="007323D3">
                                  <w:pPr>
                                    <w:snapToGrid w:val="0"/>
                                    <w:rPr>
                                      <w:bCs/>
                                      <w:sz w:val="28"/>
                                      <w:szCs w:val="28"/>
                                      <w:lang w:val="uk-UA"/>
                                    </w:rPr>
                                  </w:pPr>
                                </w:p>
                              </w:tc>
                              <w:tc>
                                <w:tcPr>
                                  <w:tcW w:w="1217" w:type="dxa"/>
                                  <w:tcBorders>
                                    <w:left w:val="single" w:sz="4" w:space="0" w:color="000000"/>
                                  </w:tcBorders>
                                  <w:shd w:val="clear" w:color="auto" w:fill="auto"/>
                                  <w:vAlign w:val="center"/>
                                </w:tcPr>
                                <w:p w14:paraId="1DADAB69" w14:textId="77777777" w:rsidR="007323D3" w:rsidRDefault="007323D3">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A95A9BF" w14:textId="77777777" w:rsidR="007323D3" w:rsidRDefault="007323D3">
                                  <w:pPr>
                                    <w:snapToGrid w:val="0"/>
                                    <w:jc w:val="center"/>
                                    <w:rPr>
                                      <w:bCs/>
                                      <w:sz w:val="20"/>
                                      <w:szCs w:val="20"/>
                                      <w:lang w:val="uk-UA"/>
                                    </w:rPr>
                                  </w:pPr>
                                </w:p>
                              </w:tc>
                              <w:tc>
                                <w:tcPr>
                                  <w:tcW w:w="1496" w:type="dxa"/>
                                  <w:tcBorders>
                                    <w:left w:val="single" w:sz="4" w:space="0" w:color="000000"/>
                                  </w:tcBorders>
                                  <w:shd w:val="clear" w:color="auto" w:fill="auto"/>
                                  <w:vAlign w:val="center"/>
                                </w:tcPr>
                                <w:p w14:paraId="4A9DCC9E" w14:textId="77777777" w:rsidR="007323D3" w:rsidRDefault="007323D3">
                                  <w:pPr>
                                    <w:jc w:val="center"/>
                                    <w:rPr>
                                      <w:bCs/>
                                      <w:sz w:val="20"/>
                                      <w:szCs w:val="20"/>
                                      <w:lang w:val="uk-UA"/>
                                    </w:rPr>
                                  </w:pPr>
                                  <w:r>
                                    <w:rPr>
                                      <w:bCs/>
                                      <w:color w:val="000000"/>
                                      <w:sz w:val="20"/>
                                      <w:szCs w:val="20"/>
                                      <w:lang w:val="uk-UA"/>
                                    </w:rPr>
                                    <w:t>ПРОТИ</w:t>
                                  </w:r>
                                </w:p>
                              </w:tc>
                            </w:tr>
                          </w:tbl>
                          <w:p w14:paraId="4E3A5E56" w14:textId="77777777" w:rsidR="007323D3" w:rsidRDefault="007323D3" w:rsidP="00F120F6">
                            <w:r>
                              <w:t xml:space="preserve"> </w:t>
                            </w:r>
                          </w:p>
                        </w:txbxContent>
                      </v:textbox>
                      <w10:wrap type="square" anchorx="margin"/>
                    </v:shape>
                  </w:pict>
                </mc:Fallback>
              </mc:AlternateContent>
            </w:r>
          </w:p>
        </w:tc>
      </w:tr>
    </w:tbl>
    <w:p w14:paraId="72D068BC"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F120F6" w:rsidRPr="00340A1B" w14:paraId="284B0133" w14:textId="77777777" w:rsidTr="00DD4715">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404ED69A" w14:textId="77777777" w:rsidR="00F120F6" w:rsidRPr="00340A1B" w:rsidRDefault="00F120F6" w:rsidP="00AF3D6F">
            <w:pPr>
              <w:rPr>
                <w:b/>
                <w:i/>
                <w:iCs/>
                <w:sz w:val="18"/>
                <w:szCs w:val="18"/>
                <w:lang w:val="uk-UA"/>
              </w:rPr>
            </w:pPr>
            <w:r w:rsidRPr="00340A1B">
              <w:rPr>
                <w:b/>
                <w:iCs/>
                <w:color w:val="000000"/>
                <w:sz w:val="18"/>
                <w:szCs w:val="18"/>
                <w:lang w:val="uk-UA"/>
              </w:rPr>
              <w:t>Питання порядку денного № 2,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C892E" w14:textId="4BF2A452" w:rsidR="00533763" w:rsidRPr="00340A1B" w:rsidRDefault="00533763" w:rsidP="00533763">
            <w:pPr>
              <w:shd w:val="clear" w:color="auto" w:fill="FFFFFF"/>
              <w:jc w:val="both"/>
              <w:rPr>
                <w:b/>
                <w:iCs/>
                <w:color w:val="000000"/>
                <w:sz w:val="18"/>
                <w:szCs w:val="18"/>
                <w:lang w:val="uk-UA"/>
              </w:rPr>
            </w:pPr>
            <w:r w:rsidRPr="00340A1B">
              <w:rPr>
                <w:b/>
                <w:iCs/>
                <w:color w:val="000000"/>
                <w:sz w:val="18"/>
                <w:szCs w:val="18"/>
                <w:lang w:val="uk-UA"/>
              </w:rPr>
              <w:t>Затвердження результатів фінансово-господарської діяльності Товариства за 2024 рік та затвердження порядку покриття збитків Товариства.</w:t>
            </w:r>
          </w:p>
          <w:p w14:paraId="2A15FB00" w14:textId="7EFCC657" w:rsidR="00F120F6" w:rsidRPr="00340A1B" w:rsidRDefault="00F120F6" w:rsidP="00533763">
            <w:pPr>
              <w:shd w:val="clear" w:color="auto" w:fill="FFFFFF"/>
              <w:jc w:val="both"/>
              <w:rPr>
                <w:b/>
                <w:iCs/>
                <w:color w:val="000000"/>
                <w:sz w:val="18"/>
                <w:szCs w:val="18"/>
                <w:lang w:val="uk-UA"/>
              </w:rPr>
            </w:pPr>
          </w:p>
        </w:tc>
      </w:tr>
      <w:tr w:rsidR="00F120F6" w:rsidRPr="00340A1B" w14:paraId="406F3797" w14:textId="77777777" w:rsidTr="00DD4715">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6079BEF8" w14:textId="77777777" w:rsidR="00F120F6" w:rsidRPr="00340A1B" w:rsidRDefault="00F120F6" w:rsidP="00AF3D6F">
            <w:pPr>
              <w:rPr>
                <w:i/>
                <w:iCs/>
                <w:sz w:val="18"/>
                <w:szCs w:val="18"/>
                <w:lang w:val="uk-UA"/>
              </w:rPr>
            </w:pPr>
            <w:r w:rsidRPr="00340A1B">
              <w:rPr>
                <w:bCs/>
                <w:iCs/>
                <w:color w:val="000000"/>
                <w:sz w:val="18"/>
                <w:szCs w:val="18"/>
                <w:lang w:val="uk-UA"/>
              </w:rPr>
              <w:t>Проект рішення з питання порядку денного № 2:</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F6B5B" w14:textId="77777777" w:rsidR="00610BE8" w:rsidRPr="00340A1B" w:rsidRDefault="00610BE8" w:rsidP="00610BE8">
            <w:pPr>
              <w:jc w:val="both"/>
              <w:rPr>
                <w:sz w:val="18"/>
                <w:szCs w:val="18"/>
                <w:lang w:val="uk-UA"/>
              </w:rPr>
            </w:pPr>
            <w:r w:rsidRPr="00340A1B">
              <w:rPr>
                <w:sz w:val="18"/>
                <w:szCs w:val="18"/>
                <w:lang w:val="uk-UA"/>
              </w:rPr>
              <w:t>1.Затвердити результати фінансово-господарської діяльності Товариства (річну фінансову звітність) за 2024 рік.</w:t>
            </w:r>
          </w:p>
          <w:p w14:paraId="4B596B1E" w14:textId="745E0B4A" w:rsidR="00F120F6" w:rsidRPr="00340A1B" w:rsidRDefault="00610BE8" w:rsidP="00610BE8">
            <w:pPr>
              <w:jc w:val="both"/>
              <w:rPr>
                <w:i/>
                <w:iCs/>
                <w:sz w:val="18"/>
                <w:szCs w:val="18"/>
                <w:lang w:val="uk-UA"/>
              </w:rPr>
            </w:pPr>
            <w:r w:rsidRPr="00340A1B">
              <w:rPr>
                <w:sz w:val="18"/>
                <w:szCs w:val="18"/>
                <w:lang w:val="uk-UA"/>
              </w:rPr>
              <w:t>2. Збиток, отриманий Товариством за результатами фінансово-господарської діяльності Товариства за 2024 рік, у розмірі 60897 тис. грн., покрити за рахунок нерозподілених прибутків майбутніх років в повному розмірі</w:t>
            </w:r>
            <w:r w:rsidRPr="00340A1B">
              <w:rPr>
                <w:sz w:val="18"/>
                <w:szCs w:val="18"/>
                <w:lang w:val="uk-UA"/>
              </w:rPr>
              <w:t>.</w:t>
            </w:r>
          </w:p>
        </w:tc>
      </w:tr>
      <w:tr w:rsidR="00F120F6" w:rsidRPr="00340A1B" w14:paraId="7B6C2C68" w14:textId="77777777" w:rsidTr="00AF3D6F">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05B45F98" w14:textId="77777777" w:rsidR="00F120F6" w:rsidRPr="00340A1B" w:rsidRDefault="00F120F6" w:rsidP="00AF3D6F">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4057C" w14:textId="77777777" w:rsidR="00F120F6" w:rsidRPr="00340A1B" w:rsidRDefault="00F120F6" w:rsidP="00AF3D6F">
            <w:pPr>
              <w:snapToGrid w:val="0"/>
              <w:rPr>
                <w:color w:val="000000"/>
                <w:sz w:val="19"/>
                <w:szCs w:val="19"/>
                <w:lang w:val="uk-UA"/>
              </w:rPr>
            </w:pPr>
          </w:p>
          <w:p w14:paraId="421359E3" w14:textId="0B81FC68" w:rsidR="00F120F6" w:rsidRPr="00340A1B" w:rsidRDefault="00F120F6" w:rsidP="00AF3D6F">
            <w:pPr>
              <w:rPr>
                <w:color w:val="000000"/>
                <w:sz w:val="19"/>
                <w:szCs w:val="19"/>
                <w:lang w:val="uk-UA"/>
              </w:rPr>
            </w:pPr>
            <w:r w:rsidRPr="00340A1B">
              <w:rPr>
                <w:noProof/>
                <w:sz w:val="19"/>
                <w:szCs w:val="19"/>
                <w:lang w:val="uk-UA"/>
              </w:rPr>
              <mc:AlternateContent>
                <mc:Choice Requires="wps">
                  <w:drawing>
                    <wp:anchor distT="0" distB="0" distL="0" distR="114300" simplePos="0" relativeHeight="251660288" behindDoc="0" locked="0" layoutInCell="1" allowOverlap="1" wp14:anchorId="66240EE2" wp14:editId="143334EC">
                      <wp:simplePos x="0" y="0"/>
                      <wp:positionH relativeFrom="margin">
                        <wp:posOffset>0</wp:posOffset>
                      </wp:positionH>
                      <wp:positionV relativeFrom="paragraph">
                        <wp:posOffset>-94615</wp:posOffset>
                      </wp:positionV>
                      <wp:extent cx="3627755" cy="216535"/>
                      <wp:effectExtent l="0" t="0" r="3175" b="3175"/>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5DC9108E"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69E2779C" w14:textId="77777777" w:rsidR="00D0637B" w:rsidRDefault="00D0637B">
                                        <w:pPr>
                                          <w:snapToGrid w:val="0"/>
                                          <w:rPr>
                                            <w:bCs/>
                                            <w:sz w:val="28"/>
                                            <w:szCs w:val="28"/>
                                            <w:u w:val="single"/>
                                            <w:lang w:val="uk-UA"/>
                                          </w:rPr>
                                        </w:pPr>
                                      </w:p>
                                    </w:tc>
                                    <w:tc>
                                      <w:tcPr>
                                        <w:tcW w:w="1217" w:type="dxa"/>
                                        <w:tcBorders>
                                          <w:left w:val="single" w:sz="4" w:space="0" w:color="000000"/>
                                        </w:tcBorders>
                                        <w:shd w:val="clear" w:color="auto" w:fill="auto"/>
                                        <w:vAlign w:val="center"/>
                                      </w:tcPr>
                                      <w:p w14:paraId="3013913C"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9B78468" w14:textId="77777777" w:rsidR="00D0637B" w:rsidRDefault="00D0637B">
                                        <w:pPr>
                                          <w:snapToGrid w:val="0"/>
                                          <w:jc w:val="center"/>
                                          <w:rPr>
                                            <w:bCs/>
                                            <w:sz w:val="20"/>
                                            <w:szCs w:val="20"/>
                                            <w:lang w:val="uk-UA"/>
                                          </w:rPr>
                                        </w:pPr>
                                      </w:p>
                                    </w:tc>
                                    <w:tc>
                                      <w:tcPr>
                                        <w:tcW w:w="1496" w:type="dxa"/>
                                        <w:tcBorders>
                                          <w:left w:val="single" w:sz="4" w:space="0" w:color="000000"/>
                                        </w:tcBorders>
                                        <w:shd w:val="clear" w:color="auto" w:fill="auto"/>
                                        <w:vAlign w:val="center"/>
                                      </w:tcPr>
                                      <w:p w14:paraId="105F9347" w14:textId="77777777" w:rsidR="00D0637B" w:rsidRDefault="00D0637B">
                                        <w:pPr>
                                          <w:jc w:val="center"/>
                                          <w:rPr>
                                            <w:bCs/>
                                            <w:sz w:val="20"/>
                                            <w:szCs w:val="20"/>
                                            <w:lang w:val="uk-UA"/>
                                          </w:rPr>
                                        </w:pPr>
                                        <w:r>
                                          <w:rPr>
                                            <w:bCs/>
                                            <w:color w:val="000000"/>
                                            <w:sz w:val="20"/>
                                            <w:szCs w:val="20"/>
                                            <w:lang w:val="uk-UA"/>
                                          </w:rPr>
                                          <w:t>ПРОТИ</w:t>
                                        </w:r>
                                      </w:p>
                                    </w:tc>
                                  </w:tr>
                                </w:tbl>
                                <w:p w14:paraId="058CFB66" w14:textId="77777777" w:rsidR="00F120F6" w:rsidRDefault="00F120F6" w:rsidP="00F120F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40EE2" id="Надпись 3" o:spid="_x0000_s1027" type="#_x0000_t202" style="position:absolute;margin-left:0;margin-top:-7.45pt;width:285.65pt;height:17.05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qK7Q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5DC9108E"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69E2779C" w14:textId="77777777" w:rsidR="00D0637B" w:rsidRDefault="00D0637B">
                                  <w:pPr>
                                    <w:snapToGrid w:val="0"/>
                                    <w:rPr>
                                      <w:bCs/>
                                      <w:sz w:val="28"/>
                                      <w:szCs w:val="28"/>
                                      <w:u w:val="single"/>
                                      <w:lang w:val="uk-UA"/>
                                    </w:rPr>
                                  </w:pPr>
                                </w:p>
                              </w:tc>
                              <w:tc>
                                <w:tcPr>
                                  <w:tcW w:w="1217" w:type="dxa"/>
                                  <w:tcBorders>
                                    <w:left w:val="single" w:sz="4" w:space="0" w:color="000000"/>
                                  </w:tcBorders>
                                  <w:shd w:val="clear" w:color="auto" w:fill="auto"/>
                                  <w:vAlign w:val="center"/>
                                </w:tcPr>
                                <w:p w14:paraId="3013913C"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9B78468" w14:textId="77777777" w:rsidR="00D0637B" w:rsidRDefault="00D0637B">
                                  <w:pPr>
                                    <w:snapToGrid w:val="0"/>
                                    <w:jc w:val="center"/>
                                    <w:rPr>
                                      <w:bCs/>
                                      <w:sz w:val="20"/>
                                      <w:szCs w:val="20"/>
                                      <w:lang w:val="uk-UA"/>
                                    </w:rPr>
                                  </w:pPr>
                                </w:p>
                              </w:tc>
                              <w:tc>
                                <w:tcPr>
                                  <w:tcW w:w="1496" w:type="dxa"/>
                                  <w:tcBorders>
                                    <w:left w:val="single" w:sz="4" w:space="0" w:color="000000"/>
                                  </w:tcBorders>
                                  <w:shd w:val="clear" w:color="auto" w:fill="auto"/>
                                  <w:vAlign w:val="center"/>
                                </w:tcPr>
                                <w:p w14:paraId="105F9347" w14:textId="77777777" w:rsidR="00D0637B" w:rsidRDefault="00D0637B">
                                  <w:pPr>
                                    <w:jc w:val="center"/>
                                    <w:rPr>
                                      <w:bCs/>
                                      <w:sz w:val="20"/>
                                      <w:szCs w:val="20"/>
                                      <w:lang w:val="uk-UA"/>
                                    </w:rPr>
                                  </w:pPr>
                                  <w:r>
                                    <w:rPr>
                                      <w:bCs/>
                                      <w:color w:val="000000"/>
                                      <w:sz w:val="20"/>
                                      <w:szCs w:val="20"/>
                                      <w:lang w:val="uk-UA"/>
                                    </w:rPr>
                                    <w:t>ПРОТИ</w:t>
                                  </w:r>
                                </w:p>
                              </w:tc>
                            </w:tr>
                          </w:tbl>
                          <w:p w14:paraId="058CFB66" w14:textId="77777777" w:rsidR="00F120F6" w:rsidRDefault="00F120F6" w:rsidP="00F120F6">
                            <w:r>
                              <w:t xml:space="preserve"> </w:t>
                            </w:r>
                          </w:p>
                        </w:txbxContent>
                      </v:textbox>
                      <w10:wrap type="square" anchorx="margin"/>
                    </v:shape>
                  </w:pict>
                </mc:Fallback>
              </mc:AlternateContent>
            </w:r>
          </w:p>
        </w:tc>
      </w:tr>
    </w:tbl>
    <w:p w14:paraId="7FF094E7"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7E9A164D"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378C17B0" w14:textId="17BC29D7"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3</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200B9" w14:textId="77777777" w:rsidR="00533763" w:rsidRPr="00340A1B" w:rsidRDefault="00533763" w:rsidP="00533763">
            <w:pPr>
              <w:shd w:val="clear" w:color="auto" w:fill="FFFFFF"/>
              <w:jc w:val="both"/>
              <w:rPr>
                <w:b/>
                <w:iCs/>
                <w:color w:val="000000"/>
                <w:sz w:val="18"/>
                <w:szCs w:val="18"/>
                <w:lang w:val="uk-UA"/>
              </w:rPr>
            </w:pPr>
            <w:r w:rsidRPr="00340A1B">
              <w:rPr>
                <w:b/>
                <w:iCs/>
                <w:color w:val="000000"/>
                <w:sz w:val="18"/>
                <w:szCs w:val="18"/>
                <w:lang w:val="uk-UA"/>
              </w:rPr>
              <w:t>Розгляд звіту ради директорів, прийняття рішення за результатами розгляду такого звіту.</w:t>
            </w:r>
          </w:p>
          <w:p w14:paraId="147599CD" w14:textId="4C392379" w:rsidR="00B23EAF" w:rsidRPr="00340A1B" w:rsidRDefault="00B23EAF" w:rsidP="00533763">
            <w:pPr>
              <w:shd w:val="clear" w:color="auto" w:fill="FFFFFF"/>
              <w:jc w:val="both"/>
              <w:rPr>
                <w:b/>
                <w:iCs/>
                <w:color w:val="000000"/>
                <w:sz w:val="18"/>
                <w:szCs w:val="18"/>
                <w:lang w:val="uk-UA"/>
              </w:rPr>
            </w:pPr>
          </w:p>
        </w:tc>
      </w:tr>
      <w:tr w:rsidR="00B23EAF" w:rsidRPr="00340A1B" w14:paraId="782E4214"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78567717" w14:textId="4D62873E" w:rsidR="00B23EAF" w:rsidRPr="00340A1B" w:rsidRDefault="00B23EAF"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D5666C" w:rsidRPr="00340A1B">
              <w:rPr>
                <w:bCs/>
                <w:iCs/>
                <w:color w:val="000000"/>
                <w:sz w:val="18"/>
                <w:szCs w:val="18"/>
                <w:lang w:val="uk-UA"/>
              </w:rPr>
              <w:t>3</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39595" w14:textId="33581B55" w:rsidR="00B23EAF" w:rsidRPr="00340A1B" w:rsidRDefault="007C55CD" w:rsidP="00D70383">
            <w:pPr>
              <w:jc w:val="both"/>
              <w:rPr>
                <w:sz w:val="18"/>
                <w:szCs w:val="18"/>
                <w:lang w:val="uk-UA"/>
              </w:rPr>
            </w:pPr>
            <w:r w:rsidRPr="00340A1B">
              <w:rPr>
                <w:sz w:val="18"/>
                <w:szCs w:val="18"/>
                <w:lang w:val="uk-UA"/>
              </w:rPr>
              <w:t>Прийняти до відома та затвердити звіт ради директорів Товариства про результати діяльності у 2024 році.</w:t>
            </w:r>
          </w:p>
        </w:tc>
      </w:tr>
      <w:tr w:rsidR="00B23EAF" w:rsidRPr="00340A1B" w14:paraId="6364AF7B"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21A9E803" w14:textId="77777777" w:rsidR="00B23EAF" w:rsidRPr="00340A1B" w:rsidRDefault="00B23EAF"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6808D" w14:textId="77777777" w:rsidR="00B23EAF" w:rsidRPr="00340A1B" w:rsidRDefault="00B23EAF" w:rsidP="00D70383">
            <w:pPr>
              <w:snapToGrid w:val="0"/>
              <w:rPr>
                <w:color w:val="000000"/>
                <w:sz w:val="19"/>
                <w:szCs w:val="19"/>
                <w:lang w:val="uk-UA"/>
              </w:rPr>
            </w:pPr>
          </w:p>
          <w:p w14:paraId="5BEE634F" w14:textId="77777777" w:rsidR="00B23EAF" w:rsidRPr="00340A1B" w:rsidRDefault="00B23EAF"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66432" behindDoc="0" locked="0" layoutInCell="1" allowOverlap="1" wp14:anchorId="28ACDD19" wp14:editId="0AAAD2A4">
                      <wp:simplePos x="0" y="0"/>
                      <wp:positionH relativeFrom="margin">
                        <wp:posOffset>0</wp:posOffset>
                      </wp:positionH>
                      <wp:positionV relativeFrom="paragraph">
                        <wp:posOffset>-94615</wp:posOffset>
                      </wp:positionV>
                      <wp:extent cx="3627755" cy="216535"/>
                      <wp:effectExtent l="0" t="0" r="3175" b="3175"/>
                      <wp:wrapSquare wrapText="bothSides"/>
                      <wp:docPr id="153837016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533FD72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14D8EE3"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76F5EE0"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6978AFF"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3EBC2763" w14:textId="77777777" w:rsidR="00B23EAF" w:rsidRDefault="00B23EAF">
                                        <w:pPr>
                                          <w:jc w:val="center"/>
                                          <w:rPr>
                                            <w:bCs/>
                                            <w:sz w:val="20"/>
                                            <w:szCs w:val="20"/>
                                            <w:lang w:val="uk-UA"/>
                                          </w:rPr>
                                        </w:pPr>
                                        <w:r>
                                          <w:rPr>
                                            <w:bCs/>
                                            <w:color w:val="000000"/>
                                            <w:sz w:val="20"/>
                                            <w:szCs w:val="20"/>
                                            <w:lang w:val="uk-UA"/>
                                          </w:rPr>
                                          <w:t>ПРОТИ</w:t>
                                        </w:r>
                                      </w:p>
                                    </w:tc>
                                  </w:tr>
                                </w:tbl>
                                <w:p w14:paraId="532D08D8"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CDD19" id="_x0000_s1028" type="#_x0000_t202" style="position:absolute;margin-left:0;margin-top:-7.45pt;width:285.65pt;height:17.05pt;z-index:25166643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V0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GX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WrcFdO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533FD72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14D8EE3"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76F5EE0"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6978AFF"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3EBC2763" w14:textId="77777777" w:rsidR="00B23EAF" w:rsidRDefault="00B23EAF">
                                  <w:pPr>
                                    <w:jc w:val="center"/>
                                    <w:rPr>
                                      <w:bCs/>
                                      <w:sz w:val="20"/>
                                      <w:szCs w:val="20"/>
                                      <w:lang w:val="uk-UA"/>
                                    </w:rPr>
                                  </w:pPr>
                                  <w:r>
                                    <w:rPr>
                                      <w:bCs/>
                                      <w:color w:val="000000"/>
                                      <w:sz w:val="20"/>
                                      <w:szCs w:val="20"/>
                                      <w:lang w:val="uk-UA"/>
                                    </w:rPr>
                                    <w:t>ПРОТИ</w:t>
                                  </w:r>
                                </w:p>
                              </w:tc>
                            </w:tr>
                          </w:tbl>
                          <w:p w14:paraId="532D08D8" w14:textId="77777777" w:rsidR="00B23EAF" w:rsidRDefault="00B23EAF" w:rsidP="00B23EAF">
                            <w:r>
                              <w:t xml:space="preserve"> </w:t>
                            </w:r>
                          </w:p>
                        </w:txbxContent>
                      </v:textbox>
                      <w10:wrap type="square" anchorx="margin"/>
                    </v:shape>
                  </w:pict>
                </mc:Fallback>
              </mc:AlternateContent>
            </w:r>
          </w:p>
        </w:tc>
      </w:tr>
    </w:tbl>
    <w:p w14:paraId="176432F1" w14:textId="77777777" w:rsidR="00C5281F" w:rsidRPr="00340A1B" w:rsidRDefault="00C5281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66D15046"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601253BA" w14:textId="76567F81"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4</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2B2B9" w14:textId="77777777" w:rsidR="00533763" w:rsidRPr="00340A1B" w:rsidRDefault="00533763" w:rsidP="00533763">
            <w:pPr>
              <w:shd w:val="clear" w:color="auto" w:fill="FFFFFF"/>
              <w:jc w:val="both"/>
              <w:rPr>
                <w:b/>
                <w:iCs/>
                <w:color w:val="000000"/>
                <w:sz w:val="18"/>
                <w:szCs w:val="18"/>
                <w:lang w:val="uk-UA"/>
              </w:rPr>
            </w:pPr>
            <w:r w:rsidRPr="00340A1B">
              <w:rPr>
                <w:b/>
                <w:iCs/>
                <w:color w:val="000000"/>
                <w:sz w:val="18"/>
                <w:szCs w:val="18"/>
                <w:lang w:val="uk-UA"/>
              </w:rPr>
              <w:t>Розгляд висновків аудиторського звіту суб’єкта аудиторської діяльності та затвердження заходів за результатами розгляду такого звіту.</w:t>
            </w:r>
          </w:p>
          <w:p w14:paraId="3A22DEFD" w14:textId="62D6A537" w:rsidR="00B23EAF" w:rsidRPr="00340A1B" w:rsidRDefault="00B23EAF" w:rsidP="00533763">
            <w:pPr>
              <w:shd w:val="clear" w:color="auto" w:fill="FFFFFF"/>
              <w:jc w:val="both"/>
              <w:rPr>
                <w:b/>
                <w:iCs/>
                <w:color w:val="000000"/>
                <w:sz w:val="18"/>
                <w:szCs w:val="18"/>
                <w:lang w:val="uk-UA"/>
              </w:rPr>
            </w:pPr>
          </w:p>
        </w:tc>
      </w:tr>
      <w:tr w:rsidR="00B23EAF" w:rsidRPr="00340A1B" w14:paraId="3AC7C769"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07016865" w14:textId="46B79157" w:rsidR="00B23EAF" w:rsidRPr="00340A1B" w:rsidRDefault="00B23EAF"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D5666C" w:rsidRPr="00340A1B">
              <w:rPr>
                <w:bCs/>
                <w:iCs/>
                <w:color w:val="000000"/>
                <w:sz w:val="18"/>
                <w:szCs w:val="18"/>
                <w:lang w:val="uk-UA"/>
              </w:rPr>
              <w:t>4</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94450" w14:textId="77777777" w:rsidR="002540AE" w:rsidRPr="00340A1B" w:rsidRDefault="002540AE" w:rsidP="002540AE">
            <w:pPr>
              <w:jc w:val="both"/>
              <w:rPr>
                <w:sz w:val="18"/>
                <w:szCs w:val="18"/>
                <w:lang w:val="uk-UA"/>
              </w:rPr>
            </w:pPr>
            <w:r w:rsidRPr="00340A1B">
              <w:rPr>
                <w:sz w:val="18"/>
                <w:szCs w:val="18"/>
                <w:lang w:val="uk-UA"/>
              </w:rPr>
              <w:t>1. Прийняти до відома висновки аудиторського звіту суб’єкта аудиторської діяльності ТОВАРИСТВА З ОБМЕЖЕНОЮ ВІДПОВІДАЛЬНІСТЮ АУДИТОРСЬКОЇ ФІРМИ «ФОРУМ» (ідентифікаційний код 23070374) за результатами проведення обов’язкового аудиту фінансової звітності за 2024 рік.</w:t>
            </w:r>
          </w:p>
          <w:p w14:paraId="5C0EB1CC" w14:textId="0D2E7806" w:rsidR="00B23EAF" w:rsidRPr="00340A1B" w:rsidRDefault="002540AE" w:rsidP="002540AE">
            <w:pPr>
              <w:jc w:val="both"/>
              <w:rPr>
                <w:i/>
                <w:iCs/>
                <w:sz w:val="18"/>
                <w:szCs w:val="18"/>
                <w:lang w:val="uk-UA"/>
              </w:rPr>
            </w:pPr>
            <w:r w:rsidRPr="00340A1B">
              <w:rPr>
                <w:sz w:val="18"/>
                <w:szCs w:val="18"/>
                <w:lang w:val="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АУДИТОРСЬКОЇ ФІРМИ «ФОРУМ» (ідентифікаційний код 23070374)  за результатами проведення обов’язкового аудиту фінансової звітності за 2024 рік.</w:t>
            </w:r>
          </w:p>
        </w:tc>
      </w:tr>
      <w:tr w:rsidR="00B23EAF" w:rsidRPr="00340A1B" w14:paraId="57EE704D"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1D39DAFE" w14:textId="77777777" w:rsidR="00B23EAF" w:rsidRPr="00340A1B" w:rsidRDefault="00B23EAF"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2FF90" w14:textId="77777777" w:rsidR="00B23EAF" w:rsidRPr="00340A1B" w:rsidRDefault="00B23EAF" w:rsidP="00D70383">
            <w:pPr>
              <w:snapToGrid w:val="0"/>
              <w:rPr>
                <w:color w:val="000000"/>
                <w:sz w:val="19"/>
                <w:szCs w:val="19"/>
                <w:lang w:val="uk-UA"/>
              </w:rPr>
            </w:pPr>
          </w:p>
          <w:p w14:paraId="5563277B" w14:textId="77777777" w:rsidR="00B23EAF" w:rsidRPr="00340A1B" w:rsidRDefault="00B23EAF"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68480" behindDoc="0" locked="0" layoutInCell="1" allowOverlap="1" wp14:anchorId="715712E9" wp14:editId="347D65CA">
                      <wp:simplePos x="0" y="0"/>
                      <wp:positionH relativeFrom="margin">
                        <wp:posOffset>0</wp:posOffset>
                      </wp:positionH>
                      <wp:positionV relativeFrom="paragraph">
                        <wp:posOffset>-94615</wp:posOffset>
                      </wp:positionV>
                      <wp:extent cx="3627755" cy="216535"/>
                      <wp:effectExtent l="0" t="0" r="3175" b="3175"/>
                      <wp:wrapSquare wrapText="bothSides"/>
                      <wp:docPr id="199762114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78B1BD9"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EF66D4B"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4ECBDDDE"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E0B5ECB"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15408716" w14:textId="77777777" w:rsidR="00B23EAF" w:rsidRDefault="00B23EAF">
                                        <w:pPr>
                                          <w:jc w:val="center"/>
                                          <w:rPr>
                                            <w:bCs/>
                                            <w:sz w:val="20"/>
                                            <w:szCs w:val="20"/>
                                            <w:lang w:val="uk-UA"/>
                                          </w:rPr>
                                        </w:pPr>
                                        <w:r>
                                          <w:rPr>
                                            <w:bCs/>
                                            <w:color w:val="000000"/>
                                            <w:sz w:val="20"/>
                                            <w:szCs w:val="20"/>
                                            <w:lang w:val="uk-UA"/>
                                          </w:rPr>
                                          <w:t>ПРОТИ</w:t>
                                        </w:r>
                                      </w:p>
                                    </w:tc>
                                  </w:tr>
                                </w:tbl>
                                <w:p w14:paraId="5EB85143"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712E9" id="_x0000_s1029" type="#_x0000_t202" style="position:absolute;margin-left:0;margin-top:-7.45pt;width:285.65pt;height:17.05pt;z-index:2516684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a8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HL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6UWvIe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78B1BD9"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EF66D4B"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4ECBDDDE"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7E0B5ECB"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15408716" w14:textId="77777777" w:rsidR="00B23EAF" w:rsidRDefault="00B23EAF">
                                  <w:pPr>
                                    <w:jc w:val="center"/>
                                    <w:rPr>
                                      <w:bCs/>
                                      <w:sz w:val="20"/>
                                      <w:szCs w:val="20"/>
                                      <w:lang w:val="uk-UA"/>
                                    </w:rPr>
                                  </w:pPr>
                                  <w:r>
                                    <w:rPr>
                                      <w:bCs/>
                                      <w:color w:val="000000"/>
                                      <w:sz w:val="20"/>
                                      <w:szCs w:val="20"/>
                                      <w:lang w:val="uk-UA"/>
                                    </w:rPr>
                                    <w:t>ПРОТИ</w:t>
                                  </w:r>
                                </w:p>
                              </w:tc>
                            </w:tr>
                          </w:tbl>
                          <w:p w14:paraId="5EB85143" w14:textId="77777777" w:rsidR="00B23EAF" w:rsidRDefault="00B23EAF" w:rsidP="00B23EAF">
                            <w:r>
                              <w:t xml:space="preserve"> </w:t>
                            </w:r>
                          </w:p>
                        </w:txbxContent>
                      </v:textbox>
                      <w10:wrap type="square" anchorx="margin"/>
                    </v:shape>
                  </w:pict>
                </mc:Fallback>
              </mc:AlternateContent>
            </w:r>
          </w:p>
        </w:tc>
      </w:tr>
    </w:tbl>
    <w:p w14:paraId="5DBEE224" w14:textId="77777777" w:rsidR="00B23EAF" w:rsidRPr="00340A1B"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682BC013"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21EBDF99" w14:textId="0614BAB6"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5</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D0A8B" w14:textId="77777777" w:rsidR="00533763" w:rsidRPr="00340A1B" w:rsidRDefault="00533763" w:rsidP="00533763">
            <w:pPr>
              <w:shd w:val="clear" w:color="auto" w:fill="FFFFFF"/>
              <w:jc w:val="both"/>
              <w:rPr>
                <w:b/>
                <w:iCs/>
                <w:color w:val="000000"/>
                <w:sz w:val="18"/>
                <w:szCs w:val="18"/>
                <w:lang w:val="uk-UA"/>
              </w:rPr>
            </w:pPr>
            <w:r w:rsidRPr="00340A1B">
              <w:rPr>
                <w:b/>
                <w:iCs/>
                <w:color w:val="000000"/>
                <w:sz w:val="18"/>
                <w:szCs w:val="18"/>
                <w:lang w:val="uk-UA"/>
              </w:rPr>
              <w:t>Подальше (наступне) схвалення вчинених Товариством значних правочинів із заінтересованістю.</w:t>
            </w:r>
          </w:p>
          <w:p w14:paraId="70EDA6FA" w14:textId="6897A0E9" w:rsidR="00B23EAF" w:rsidRPr="00340A1B" w:rsidRDefault="00B23EAF" w:rsidP="00533763">
            <w:pPr>
              <w:shd w:val="clear" w:color="auto" w:fill="FFFFFF"/>
              <w:jc w:val="both"/>
              <w:rPr>
                <w:b/>
                <w:iCs/>
                <w:color w:val="000000"/>
                <w:sz w:val="18"/>
                <w:szCs w:val="18"/>
                <w:lang w:val="uk-UA"/>
              </w:rPr>
            </w:pPr>
          </w:p>
        </w:tc>
      </w:tr>
      <w:tr w:rsidR="007956AF" w:rsidRPr="00340A1B" w14:paraId="5180813A" w14:textId="77777777" w:rsidTr="00B735E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71749176" w14:textId="41315826" w:rsidR="007956AF" w:rsidRPr="00340A1B" w:rsidRDefault="007956AF" w:rsidP="007956AF">
            <w:pPr>
              <w:rPr>
                <w:i/>
                <w:iCs/>
                <w:sz w:val="18"/>
                <w:szCs w:val="18"/>
                <w:lang w:val="uk-UA"/>
              </w:rPr>
            </w:pPr>
            <w:r w:rsidRPr="00340A1B">
              <w:rPr>
                <w:bCs/>
                <w:iCs/>
                <w:color w:val="000000"/>
                <w:sz w:val="18"/>
                <w:szCs w:val="18"/>
                <w:lang w:val="uk-UA"/>
              </w:rPr>
              <w:t>Проект рішення з питання порядку денного № 5:</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400866A4" w14:textId="77777777" w:rsidR="007956AF" w:rsidRPr="00340A1B" w:rsidRDefault="007956AF" w:rsidP="007956AF">
            <w:pPr>
              <w:jc w:val="both"/>
              <w:rPr>
                <w:sz w:val="18"/>
                <w:szCs w:val="18"/>
                <w:lang w:val="uk-UA"/>
              </w:rPr>
            </w:pPr>
            <w:r w:rsidRPr="00340A1B">
              <w:rPr>
                <w:sz w:val="18"/>
                <w:szCs w:val="18"/>
                <w:lang w:val="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1D566DA2" w14:textId="1CA5DF2F" w:rsidR="007956AF" w:rsidRPr="00340A1B" w:rsidRDefault="007956AF" w:rsidP="007956AF">
            <w:pPr>
              <w:jc w:val="both"/>
              <w:rPr>
                <w:sz w:val="18"/>
                <w:szCs w:val="18"/>
                <w:lang w:val="uk-UA"/>
              </w:rPr>
            </w:pPr>
            <w:r w:rsidRPr="00340A1B">
              <w:rPr>
                <w:sz w:val="18"/>
                <w:szCs w:val="18"/>
                <w:lang w:val="uk-UA"/>
              </w:rPr>
              <w:t xml:space="preserve">- </w:t>
            </w:r>
            <w:r w:rsidRPr="00340A1B">
              <w:rPr>
                <w:sz w:val="18"/>
                <w:szCs w:val="18"/>
                <w:lang w:val="uk-UA"/>
              </w:rPr>
              <w:t>Додаткову угоду № 2 до Договору позики № ПОЗ-5826/301-23 від 25 квітня 2023 року, укладену 26 березня 2024 року Товариством з Товариством з обмеженою відповідальністю “Агрофірма «</w:t>
            </w:r>
            <w:proofErr w:type="spellStart"/>
            <w:r w:rsidRPr="00340A1B">
              <w:rPr>
                <w:sz w:val="18"/>
                <w:szCs w:val="18"/>
                <w:lang w:val="uk-UA"/>
              </w:rPr>
              <w:t>Семереньки</w:t>
            </w:r>
            <w:proofErr w:type="spellEnd"/>
            <w:r w:rsidRPr="00340A1B">
              <w:rPr>
                <w:sz w:val="18"/>
                <w:szCs w:val="18"/>
                <w:lang w:val="uk-UA"/>
              </w:rPr>
              <w:t>" (ідентифікаційний код 33486731), за якою збільшено строк повернення позики до 24.04.2024 року;</w:t>
            </w:r>
          </w:p>
          <w:p w14:paraId="17B8A157" w14:textId="6CE53F74" w:rsidR="007956AF" w:rsidRPr="00340A1B" w:rsidRDefault="007956AF" w:rsidP="007956AF">
            <w:pPr>
              <w:jc w:val="both"/>
              <w:rPr>
                <w:sz w:val="18"/>
                <w:szCs w:val="18"/>
                <w:lang w:val="uk-UA"/>
              </w:rPr>
            </w:pPr>
            <w:r w:rsidRPr="00340A1B">
              <w:rPr>
                <w:sz w:val="18"/>
                <w:szCs w:val="18"/>
                <w:lang w:val="uk-UA"/>
              </w:rPr>
              <w:t xml:space="preserve">- Договір № ГІДР-301/204-24 укладений 01 серпня 2024 року Товариством з Товариством  з обмеженою відповідальністю «Кернел - </w:t>
            </w:r>
            <w:proofErr w:type="spellStart"/>
            <w:r w:rsidRPr="00340A1B">
              <w:rPr>
                <w:sz w:val="18"/>
                <w:szCs w:val="18"/>
                <w:lang w:val="uk-UA"/>
              </w:rPr>
              <w:t>Трейд</w:t>
            </w:r>
            <w:proofErr w:type="spellEnd"/>
            <w:r w:rsidRPr="00340A1B">
              <w:rPr>
                <w:sz w:val="18"/>
                <w:szCs w:val="18"/>
                <w:lang w:val="uk-UA"/>
              </w:rPr>
              <w:t xml:space="preserve">» (ідентифікаційний код 31454383), за яким Товариство зобов’язується надати послуги з виготовлення із </w:t>
            </w:r>
            <w:r w:rsidRPr="00340A1B">
              <w:rPr>
                <w:sz w:val="18"/>
                <w:szCs w:val="18"/>
                <w:lang w:val="uk-UA"/>
              </w:rPr>
              <w:lastRenderedPageBreak/>
              <w:t>давальницької сировини Замовника (олії соняшникової нерафінованої невимороженої):</w:t>
            </w:r>
          </w:p>
          <w:p w14:paraId="21125701" w14:textId="77777777" w:rsidR="007956AF" w:rsidRPr="00340A1B" w:rsidRDefault="007956AF" w:rsidP="007956AF">
            <w:pPr>
              <w:jc w:val="both"/>
              <w:rPr>
                <w:sz w:val="18"/>
                <w:szCs w:val="18"/>
                <w:lang w:val="uk-UA"/>
              </w:rPr>
            </w:pPr>
            <w:r w:rsidRPr="00340A1B">
              <w:rPr>
                <w:sz w:val="18"/>
                <w:szCs w:val="18"/>
                <w:lang w:val="uk-UA"/>
              </w:rPr>
              <w:t>• готову продукцію - олію соняшникову нерафіновану невиморожену вищого та першого гатунку,</w:t>
            </w:r>
          </w:p>
          <w:p w14:paraId="57A09761" w14:textId="77777777" w:rsidR="007956AF" w:rsidRPr="00340A1B" w:rsidRDefault="007956AF" w:rsidP="007956AF">
            <w:pPr>
              <w:jc w:val="both"/>
              <w:rPr>
                <w:sz w:val="18"/>
                <w:szCs w:val="18"/>
                <w:lang w:val="uk-UA"/>
              </w:rPr>
            </w:pPr>
            <w:r w:rsidRPr="00340A1B">
              <w:rPr>
                <w:sz w:val="18"/>
                <w:szCs w:val="18"/>
                <w:lang w:val="uk-UA"/>
              </w:rPr>
              <w:t>• відходи - фосфатидний концентрат, на загальну суму 1 100 000,00 грн. у строк до 31.07.2025 року;</w:t>
            </w:r>
          </w:p>
          <w:p w14:paraId="46DC5228" w14:textId="292FBECF" w:rsidR="007956AF" w:rsidRPr="00340A1B" w:rsidRDefault="007956AF" w:rsidP="007956AF">
            <w:pPr>
              <w:jc w:val="both"/>
              <w:rPr>
                <w:sz w:val="18"/>
                <w:szCs w:val="18"/>
                <w:lang w:val="uk-UA"/>
              </w:rPr>
            </w:pPr>
            <w:r w:rsidRPr="00340A1B">
              <w:rPr>
                <w:sz w:val="18"/>
                <w:szCs w:val="18"/>
                <w:lang w:val="uk-UA"/>
              </w:rPr>
              <w:t xml:space="preserve">- Додаткову угоду № 1 до Договору № 5-ФАС від 29.12.23 року, укладену 1 серпня 2024 року Товариством з Товариством з Товариством  з обмеженою відповідальністю «Кернел - </w:t>
            </w:r>
            <w:proofErr w:type="spellStart"/>
            <w:r w:rsidRPr="00340A1B">
              <w:rPr>
                <w:sz w:val="18"/>
                <w:szCs w:val="18"/>
                <w:lang w:val="uk-UA"/>
              </w:rPr>
              <w:t>Трейд</w:t>
            </w:r>
            <w:proofErr w:type="spellEnd"/>
            <w:r w:rsidRPr="00340A1B">
              <w:rPr>
                <w:sz w:val="18"/>
                <w:szCs w:val="18"/>
                <w:lang w:val="uk-UA"/>
              </w:rPr>
              <w:t>» (ідентифікаційний код 31454383), за якою змінено формат розфасовки та погоджено, що розфасовка сировини здійснюється  у пляшки ємністю 0,5 л, 0,702 л, 0,725 л, 0,75 л, 0,8 л, 0,81 л, 0,82 л, 0,825 л, 0,83 л, 0,85 л, 0,87 л, 0,9 л, 0,92 л, 0,945 л, 0,95 л, 0,97 л, 1,0 л, 2,0 л, 2,8 л, 2,9 л, 3,0 л, 4,55 л, 4,6л, 4,8 л, 4,9 л, 5,0 л, її маркування (</w:t>
            </w:r>
            <w:proofErr w:type="spellStart"/>
            <w:r w:rsidRPr="00340A1B">
              <w:rPr>
                <w:sz w:val="18"/>
                <w:szCs w:val="18"/>
                <w:lang w:val="uk-UA"/>
              </w:rPr>
              <w:t>етикування</w:t>
            </w:r>
            <w:proofErr w:type="spellEnd"/>
            <w:r w:rsidRPr="00340A1B">
              <w:rPr>
                <w:sz w:val="18"/>
                <w:szCs w:val="18"/>
                <w:lang w:val="uk-UA"/>
              </w:rPr>
              <w:t>) та пакування у тару. Фасована продукція, в подальшому – «продукція», повинна відповідати вимогам ДСТУ 4492:2017 «Олія соняшникова. Технічні умови.»</w:t>
            </w:r>
          </w:p>
          <w:p w14:paraId="0D48B448" w14:textId="31C0262D" w:rsidR="007956AF" w:rsidRPr="00340A1B" w:rsidRDefault="007956AF" w:rsidP="007956AF">
            <w:pPr>
              <w:jc w:val="both"/>
              <w:rPr>
                <w:sz w:val="18"/>
                <w:szCs w:val="18"/>
                <w:lang w:val="uk-UA"/>
              </w:rPr>
            </w:pPr>
            <w:r w:rsidRPr="00340A1B">
              <w:rPr>
                <w:sz w:val="18"/>
                <w:szCs w:val="18"/>
                <w:lang w:val="uk-UA"/>
              </w:rPr>
              <w:t xml:space="preserve">- Договір № ПНС- 301/204-24 про надання послуг по прийманню, переробці насіння соняшника та видачі продуктів переробки  укладений 15 серпня 2024 року Товариством з Товариством  з обмеженою відповідальністю «Кернел - </w:t>
            </w:r>
            <w:proofErr w:type="spellStart"/>
            <w:r w:rsidRPr="00340A1B">
              <w:rPr>
                <w:sz w:val="18"/>
                <w:szCs w:val="18"/>
                <w:lang w:val="uk-UA"/>
              </w:rPr>
              <w:t>Трейд</w:t>
            </w:r>
            <w:proofErr w:type="spellEnd"/>
            <w:r w:rsidRPr="00340A1B">
              <w:rPr>
                <w:sz w:val="18"/>
                <w:szCs w:val="18"/>
                <w:lang w:val="uk-UA"/>
              </w:rPr>
              <w:t xml:space="preserve">» (ідентифікаційний код 31454383), за яким Товариство зобов’язується надати послуги з виготовлення з давальницької сировини Замовника (насіння соняшника та соняшника </w:t>
            </w:r>
            <w:proofErr w:type="spellStart"/>
            <w:r w:rsidRPr="00340A1B">
              <w:rPr>
                <w:sz w:val="18"/>
                <w:szCs w:val="18"/>
                <w:lang w:val="uk-UA"/>
              </w:rPr>
              <w:t>високоолеїнового</w:t>
            </w:r>
            <w:proofErr w:type="spellEnd"/>
            <w:r w:rsidRPr="00340A1B">
              <w:rPr>
                <w:sz w:val="18"/>
                <w:szCs w:val="18"/>
                <w:lang w:val="uk-UA"/>
              </w:rPr>
              <w:t xml:space="preserve">) шрот соняшниковий </w:t>
            </w:r>
            <w:proofErr w:type="spellStart"/>
            <w:r w:rsidRPr="00340A1B">
              <w:rPr>
                <w:sz w:val="18"/>
                <w:szCs w:val="18"/>
                <w:lang w:val="uk-UA"/>
              </w:rPr>
              <w:t>високопротеїновий</w:t>
            </w:r>
            <w:proofErr w:type="spellEnd"/>
            <w:r w:rsidRPr="00340A1B">
              <w:rPr>
                <w:sz w:val="18"/>
                <w:szCs w:val="18"/>
                <w:lang w:val="uk-UA"/>
              </w:rPr>
              <w:t xml:space="preserve"> </w:t>
            </w:r>
            <w:proofErr w:type="spellStart"/>
            <w:r w:rsidRPr="00340A1B">
              <w:rPr>
                <w:sz w:val="18"/>
                <w:szCs w:val="18"/>
                <w:lang w:val="uk-UA"/>
              </w:rPr>
              <w:t>тостований</w:t>
            </w:r>
            <w:proofErr w:type="spellEnd"/>
            <w:r w:rsidRPr="00340A1B">
              <w:rPr>
                <w:sz w:val="18"/>
                <w:szCs w:val="18"/>
                <w:lang w:val="uk-UA"/>
              </w:rPr>
              <w:t xml:space="preserve"> гранульований та/чи негранульований, ДСТУ 4638:2006, лушпиння соняшникове пресоване гранульоване, ДСТУ 7124:2009, лушпиння соняшнику, ДСТУ 7123:2009, </w:t>
            </w:r>
            <w:proofErr w:type="spellStart"/>
            <w:r w:rsidRPr="00340A1B">
              <w:rPr>
                <w:sz w:val="18"/>
                <w:szCs w:val="18"/>
                <w:lang w:val="uk-UA"/>
              </w:rPr>
              <w:t>фуз</w:t>
            </w:r>
            <w:proofErr w:type="spellEnd"/>
            <w:r w:rsidRPr="00340A1B">
              <w:rPr>
                <w:sz w:val="18"/>
                <w:szCs w:val="18"/>
                <w:lang w:val="uk-UA"/>
              </w:rPr>
              <w:t xml:space="preserve"> олійний, ДСТУ 4535:2006, </w:t>
            </w:r>
            <w:proofErr w:type="spellStart"/>
            <w:r w:rsidRPr="00340A1B">
              <w:rPr>
                <w:sz w:val="18"/>
                <w:szCs w:val="18"/>
                <w:lang w:val="uk-UA"/>
              </w:rPr>
              <w:t>фуз</w:t>
            </w:r>
            <w:proofErr w:type="spellEnd"/>
            <w:r w:rsidRPr="00340A1B">
              <w:rPr>
                <w:sz w:val="18"/>
                <w:szCs w:val="18"/>
                <w:lang w:val="uk-UA"/>
              </w:rPr>
              <w:t xml:space="preserve"> олійний нестандартний, концентрат фосфатидний соняшниковий харчовий та/чи кормовий СОУ15.4-37-212:2004 Концентрати фосфатидні. Технічні умови.,  відходи після очищення насіння соняшнику, гідратаційний осад фосфатидну емульсію, шлам </w:t>
            </w:r>
            <w:proofErr w:type="spellStart"/>
            <w:r w:rsidRPr="00340A1B">
              <w:rPr>
                <w:sz w:val="18"/>
                <w:szCs w:val="18"/>
                <w:lang w:val="uk-UA"/>
              </w:rPr>
              <w:t>жировловлювачів</w:t>
            </w:r>
            <w:proofErr w:type="spellEnd"/>
            <w:r w:rsidRPr="00340A1B">
              <w:rPr>
                <w:sz w:val="18"/>
                <w:szCs w:val="18"/>
                <w:lang w:val="uk-UA"/>
              </w:rPr>
              <w:t xml:space="preserve">, також з насіння соняшнику олію соняшникову нерафіновану (ДСТУ 4492:2017) та з  соняшника </w:t>
            </w:r>
            <w:proofErr w:type="spellStart"/>
            <w:r w:rsidRPr="00340A1B">
              <w:rPr>
                <w:sz w:val="18"/>
                <w:szCs w:val="18"/>
                <w:lang w:val="uk-UA"/>
              </w:rPr>
              <w:t>високоолеїнового</w:t>
            </w:r>
            <w:proofErr w:type="spellEnd"/>
            <w:r w:rsidRPr="00340A1B">
              <w:rPr>
                <w:sz w:val="18"/>
                <w:szCs w:val="18"/>
                <w:lang w:val="uk-UA"/>
              </w:rPr>
              <w:t xml:space="preserve"> олію соняшникову </w:t>
            </w:r>
            <w:proofErr w:type="spellStart"/>
            <w:r w:rsidRPr="00340A1B">
              <w:rPr>
                <w:sz w:val="18"/>
                <w:szCs w:val="18"/>
                <w:lang w:val="uk-UA"/>
              </w:rPr>
              <w:t>високоолеїнову</w:t>
            </w:r>
            <w:proofErr w:type="spellEnd"/>
            <w:r w:rsidRPr="00340A1B">
              <w:rPr>
                <w:sz w:val="18"/>
                <w:szCs w:val="18"/>
                <w:lang w:val="uk-UA"/>
              </w:rPr>
              <w:t xml:space="preserve"> нерафіновану (ДСТУ 9127:2021) на загальну суму 700 000 000,00 грн. у строк до 31.08.2025 року;</w:t>
            </w:r>
          </w:p>
          <w:p w14:paraId="3938E947" w14:textId="33855F72" w:rsidR="007956AF" w:rsidRPr="00340A1B" w:rsidRDefault="007956AF" w:rsidP="007956AF">
            <w:pPr>
              <w:jc w:val="both"/>
              <w:rPr>
                <w:sz w:val="18"/>
                <w:szCs w:val="18"/>
                <w:lang w:val="uk-UA"/>
              </w:rPr>
            </w:pPr>
            <w:r w:rsidRPr="00340A1B">
              <w:rPr>
                <w:sz w:val="18"/>
                <w:szCs w:val="18"/>
                <w:lang w:val="uk-UA"/>
              </w:rPr>
              <w:t>- Додаткову угоду №2 від 01.07.2024 р. до Договору №8 – ПСП про надання послуг по прийманню, переробці насіння соняшника та видачі продуктів переробки  від 18 серпня 2023 року  укладену Товариством з Товариством з обмеженою відповідальністю “Кернел-</w:t>
            </w:r>
            <w:proofErr w:type="spellStart"/>
            <w:r w:rsidRPr="00340A1B">
              <w:rPr>
                <w:sz w:val="18"/>
                <w:szCs w:val="18"/>
                <w:lang w:val="uk-UA"/>
              </w:rPr>
              <w:t>Трейд</w:t>
            </w:r>
            <w:proofErr w:type="spellEnd"/>
            <w:r w:rsidRPr="00340A1B">
              <w:rPr>
                <w:sz w:val="18"/>
                <w:szCs w:val="18"/>
                <w:lang w:val="uk-UA"/>
              </w:rPr>
              <w:t>" (ідентифікаційний код 31454383), за якою збільшено суму Договору до 550 000 000 грн.;</w:t>
            </w:r>
          </w:p>
          <w:p w14:paraId="575A0855" w14:textId="1EAB5CC0" w:rsidR="007956AF" w:rsidRPr="00340A1B" w:rsidRDefault="007956AF" w:rsidP="007956AF">
            <w:pPr>
              <w:jc w:val="both"/>
              <w:rPr>
                <w:sz w:val="18"/>
                <w:szCs w:val="18"/>
                <w:lang w:val="uk-UA"/>
              </w:rPr>
            </w:pPr>
            <w:r w:rsidRPr="00340A1B">
              <w:rPr>
                <w:sz w:val="18"/>
                <w:szCs w:val="18"/>
                <w:lang w:val="uk-UA"/>
              </w:rPr>
              <w:t xml:space="preserve">- Договір № 6 -ФАС укладений 24 грудня 2024 року укладений Товариством з Товариством  з обмеженою відповідальністю «Кернел - </w:t>
            </w:r>
            <w:proofErr w:type="spellStart"/>
            <w:r w:rsidRPr="00340A1B">
              <w:rPr>
                <w:sz w:val="18"/>
                <w:szCs w:val="18"/>
                <w:lang w:val="uk-UA"/>
              </w:rPr>
              <w:t>Трейд</w:t>
            </w:r>
            <w:proofErr w:type="spellEnd"/>
            <w:r w:rsidRPr="00340A1B">
              <w:rPr>
                <w:sz w:val="18"/>
                <w:szCs w:val="18"/>
                <w:lang w:val="uk-UA"/>
              </w:rPr>
              <w:t>» (ідентифікаційний код 31454383), за яким Товариство зобов’язується надати послуги з розфасовки сировини у пляшки ємністю 0,5 л, 0,702 л, 0,725 л, 0,75 л, 0,8 л, 0,81 л, 0,82 л, 0,825 л, 0,83 л, 0,85 л, 0,87 л, 0,9 л, 0,92 л, 0,945 л, 0,95 л, 0,97 л, 1,0 л, 2,0 л, 2,8 л, 2,9 л, 3,0 л, 4,55 л, 4,6 л, 4,8 л, 4,9 л, 5,0 л, 15,0 л, її маркування (</w:t>
            </w:r>
            <w:proofErr w:type="spellStart"/>
            <w:r w:rsidRPr="00340A1B">
              <w:rPr>
                <w:sz w:val="18"/>
                <w:szCs w:val="18"/>
                <w:lang w:val="uk-UA"/>
              </w:rPr>
              <w:t>етикування</w:t>
            </w:r>
            <w:proofErr w:type="spellEnd"/>
            <w:r w:rsidRPr="00340A1B">
              <w:rPr>
                <w:sz w:val="18"/>
                <w:szCs w:val="18"/>
                <w:lang w:val="uk-UA"/>
              </w:rPr>
              <w:t>) та пакування на загальну суму 600 000 000,00 грн. у строк до 31.12.2025 року;</w:t>
            </w:r>
          </w:p>
          <w:p w14:paraId="457E2872" w14:textId="28857509" w:rsidR="007956AF" w:rsidRPr="00340A1B" w:rsidRDefault="007956AF" w:rsidP="007956AF">
            <w:pPr>
              <w:jc w:val="both"/>
              <w:rPr>
                <w:sz w:val="18"/>
                <w:szCs w:val="18"/>
                <w:lang w:val="uk-UA"/>
              </w:rPr>
            </w:pPr>
            <w:r w:rsidRPr="00340A1B">
              <w:rPr>
                <w:sz w:val="18"/>
                <w:szCs w:val="18"/>
                <w:lang w:val="uk-UA"/>
              </w:rPr>
              <w:t xml:space="preserve">- Договір № 6 -РАФ укладений 24 грудня 2024 року укладений Товариством з Товариством  з обмеженою відповідальністю «Кернел - </w:t>
            </w:r>
            <w:proofErr w:type="spellStart"/>
            <w:r w:rsidRPr="00340A1B">
              <w:rPr>
                <w:sz w:val="18"/>
                <w:szCs w:val="18"/>
                <w:lang w:val="uk-UA"/>
              </w:rPr>
              <w:t>Трейд</w:t>
            </w:r>
            <w:proofErr w:type="spellEnd"/>
            <w:r w:rsidRPr="00340A1B">
              <w:rPr>
                <w:sz w:val="18"/>
                <w:szCs w:val="18"/>
                <w:lang w:val="uk-UA"/>
              </w:rPr>
              <w:t xml:space="preserve">» (ідентифікаційний код 31454383), за яким Товариство зобов’язується надати послуги з виготовити із давальницької сировини Замовника (олія соняшникова нерафінована у відповідності до ДСТУ 4492:2017 «Олія соняшникова. Технічні умови.»; олія соняшникова </w:t>
            </w:r>
            <w:proofErr w:type="spellStart"/>
            <w:r w:rsidRPr="00340A1B">
              <w:rPr>
                <w:sz w:val="18"/>
                <w:szCs w:val="18"/>
                <w:lang w:val="uk-UA"/>
              </w:rPr>
              <w:t>високоолеїнова</w:t>
            </w:r>
            <w:proofErr w:type="spellEnd"/>
            <w:r w:rsidRPr="00340A1B">
              <w:rPr>
                <w:sz w:val="18"/>
                <w:szCs w:val="18"/>
                <w:lang w:val="uk-UA"/>
              </w:rPr>
              <w:t xml:space="preserve"> нерафінована відповідно до нормативних вимог ДСТУ 9127:2021 «Олія соняшникова </w:t>
            </w:r>
            <w:proofErr w:type="spellStart"/>
            <w:r w:rsidRPr="00340A1B">
              <w:rPr>
                <w:sz w:val="18"/>
                <w:szCs w:val="18"/>
                <w:lang w:val="uk-UA"/>
              </w:rPr>
              <w:t>високоолеїнова</w:t>
            </w:r>
            <w:proofErr w:type="spellEnd"/>
            <w:r w:rsidRPr="00340A1B">
              <w:rPr>
                <w:sz w:val="18"/>
                <w:szCs w:val="18"/>
                <w:lang w:val="uk-UA"/>
              </w:rPr>
              <w:t xml:space="preserve">. Технічні умови»), готову продукцію (олію соняшникову рафіновану дезодоровану виморожену марки П у відповідності до ДСТУ 4492:2017 «Олія соняшникова. Технічні умови.»; олію соняшникову </w:t>
            </w:r>
            <w:proofErr w:type="spellStart"/>
            <w:r w:rsidRPr="00340A1B">
              <w:rPr>
                <w:sz w:val="18"/>
                <w:szCs w:val="18"/>
                <w:lang w:val="uk-UA"/>
              </w:rPr>
              <w:t>високоолеїнову</w:t>
            </w:r>
            <w:proofErr w:type="spellEnd"/>
            <w:r w:rsidRPr="00340A1B">
              <w:rPr>
                <w:sz w:val="18"/>
                <w:szCs w:val="18"/>
                <w:lang w:val="uk-UA"/>
              </w:rPr>
              <w:t xml:space="preserve"> рафіновану дезодоровану виморожену Марки П</w:t>
            </w:r>
            <w:r w:rsidRPr="00340A1B">
              <w:rPr>
                <w:sz w:val="18"/>
                <w:szCs w:val="18"/>
                <w:lang w:val="uk-UA"/>
              </w:rPr>
              <w:t xml:space="preserve"> </w:t>
            </w:r>
            <w:r w:rsidRPr="00340A1B">
              <w:rPr>
                <w:sz w:val="18"/>
                <w:szCs w:val="18"/>
                <w:lang w:val="uk-UA"/>
              </w:rPr>
              <w:t xml:space="preserve">відповідно до нормативних вимог ДСТУ 9127:2021 «Олія соняшникова </w:t>
            </w:r>
            <w:proofErr w:type="spellStart"/>
            <w:r w:rsidRPr="00340A1B">
              <w:rPr>
                <w:sz w:val="18"/>
                <w:szCs w:val="18"/>
                <w:lang w:val="uk-UA"/>
              </w:rPr>
              <w:t>високоолеїнова</w:t>
            </w:r>
            <w:proofErr w:type="spellEnd"/>
            <w:r w:rsidRPr="00340A1B">
              <w:rPr>
                <w:sz w:val="18"/>
                <w:szCs w:val="18"/>
                <w:lang w:val="uk-UA"/>
              </w:rPr>
              <w:t xml:space="preserve">. Технічні умови»), а також своєчасно повернути Замовнику відходи (жирні кислоти, </w:t>
            </w:r>
            <w:proofErr w:type="spellStart"/>
            <w:r w:rsidRPr="00340A1B">
              <w:rPr>
                <w:sz w:val="18"/>
                <w:szCs w:val="18"/>
                <w:lang w:val="uk-UA"/>
              </w:rPr>
              <w:t>соапсток</w:t>
            </w:r>
            <w:proofErr w:type="spellEnd"/>
            <w:r w:rsidRPr="00340A1B">
              <w:rPr>
                <w:sz w:val="18"/>
                <w:szCs w:val="18"/>
                <w:lang w:val="uk-UA"/>
              </w:rPr>
              <w:t>) на загальну суму 300 000 000,00 грн. у строк до 31.12.2025 року;</w:t>
            </w:r>
          </w:p>
          <w:p w14:paraId="1FFD3FAD" w14:textId="22E79444" w:rsidR="007956AF" w:rsidRPr="00340A1B" w:rsidRDefault="007956AF" w:rsidP="007956AF">
            <w:pPr>
              <w:jc w:val="both"/>
              <w:rPr>
                <w:sz w:val="18"/>
                <w:szCs w:val="18"/>
                <w:lang w:val="uk-UA"/>
              </w:rPr>
            </w:pPr>
            <w:r w:rsidRPr="00340A1B">
              <w:rPr>
                <w:sz w:val="18"/>
                <w:szCs w:val="18"/>
                <w:lang w:val="uk-UA"/>
              </w:rPr>
              <w:t xml:space="preserve">- Договір короткострокової позики №ПОЗ-534/301-24 від 02.04.2024 року, укладений Товариством з Сільськогосподарським товариством з обмеженою відповідальністю «Придніпровський край» (ідентифікаційний код 25207363), за яким СТОВ </w:t>
            </w:r>
            <w:r w:rsidRPr="00340A1B">
              <w:rPr>
                <w:sz w:val="18"/>
                <w:szCs w:val="18"/>
                <w:lang w:val="uk-UA"/>
              </w:rPr>
              <w:lastRenderedPageBreak/>
              <w:t>«Придніпровський край» зобов’язується надати Товариству короткострокову поворотну безвідсоткову позику у розмірі до 599 000 000,00 грн, а Товариство зобов’язується прийняти позику, використати її на власний розсуд та повернути у тому ж обсязі у строк до 31.03.2025 року.</w:t>
            </w:r>
          </w:p>
        </w:tc>
      </w:tr>
      <w:tr w:rsidR="007956AF" w:rsidRPr="00340A1B" w14:paraId="015E5C22"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49EA5C72" w14:textId="77777777" w:rsidR="007956AF" w:rsidRPr="00340A1B" w:rsidRDefault="007956AF" w:rsidP="007956AF">
            <w:pPr>
              <w:widowControl w:val="0"/>
              <w:spacing w:after="120"/>
              <w:rPr>
                <w:color w:val="000000"/>
                <w:sz w:val="19"/>
                <w:szCs w:val="19"/>
                <w:lang w:val="uk-UA"/>
              </w:rPr>
            </w:pPr>
            <w:r w:rsidRPr="00340A1B">
              <w:rPr>
                <w:b/>
                <w:sz w:val="19"/>
                <w:szCs w:val="19"/>
                <w:lang w:val="uk-UA"/>
              </w:rPr>
              <w:lastRenderedPageBreak/>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95B1B" w14:textId="77777777" w:rsidR="007956AF" w:rsidRPr="00340A1B" w:rsidRDefault="007956AF" w:rsidP="007956AF">
            <w:pPr>
              <w:snapToGrid w:val="0"/>
              <w:rPr>
                <w:color w:val="000000"/>
                <w:sz w:val="19"/>
                <w:szCs w:val="19"/>
                <w:lang w:val="uk-UA"/>
              </w:rPr>
            </w:pPr>
          </w:p>
          <w:p w14:paraId="1958DE8C" w14:textId="77777777" w:rsidR="007956AF" w:rsidRPr="00340A1B" w:rsidRDefault="007956AF" w:rsidP="007956AF">
            <w:pPr>
              <w:rPr>
                <w:color w:val="000000"/>
                <w:sz w:val="19"/>
                <w:szCs w:val="19"/>
                <w:lang w:val="uk-UA"/>
              </w:rPr>
            </w:pPr>
            <w:r w:rsidRPr="00340A1B">
              <w:rPr>
                <w:noProof/>
                <w:sz w:val="19"/>
                <w:szCs w:val="19"/>
                <w:lang w:val="uk-UA"/>
              </w:rPr>
              <mc:AlternateContent>
                <mc:Choice Requires="wps">
                  <w:drawing>
                    <wp:anchor distT="0" distB="0" distL="0" distR="114300" simplePos="0" relativeHeight="251678720" behindDoc="0" locked="0" layoutInCell="1" allowOverlap="1" wp14:anchorId="1C012B77" wp14:editId="73ED4706">
                      <wp:simplePos x="0" y="0"/>
                      <wp:positionH relativeFrom="margin">
                        <wp:posOffset>0</wp:posOffset>
                      </wp:positionH>
                      <wp:positionV relativeFrom="paragraph">
                        <wp:posOffset>-94615</wp:posOffset>
                      </wp:positionV>
                      <wp:extent cx="3627755" cy="216535"/>
                      <wp:effectExtent l="0" t="0" r="3175" b="3175"/>
                      <wp:wrapSquare wrapText="bothSides"/>
                      <wp:docPr id="141890928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7956AF" w14:paraId="32DCF327"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066E6DE" w14:textId="77777777" w:rsidR="007956AF" w:rsidRDefault="007956AF">
                                        <w:pPr>
                                          <w:snapToGrid w:val="0"/>
                                          <w:rPr>
                                            <w:bCs/>
                                            <w:sz w:val="28"/>
                                            <w:szCs w:val="28"/>
                                            <w:u w:val="single"/>
                                            <w:lang w:val="uk-UA"/>
                                          </w:rPr>
                                        </w:pPr>
                                      </w:p>
                                    </w:tc>
                                    <w:tc>
                                      <w:tcPr>
                                        <w:tcW w:w="1217" w:type="dxa"/>
                                        <w:tcBorders>
                                          <w:left w:val="single" w:sz="4" w:space="0" w:color="000000"/>
                                        </w:tcBorders>
                                        <w:shd w:val="clear" w:color="auto" w:fill="auto"/>
                                        <w:vAlign w:val="center"/>
                                      </w:tcPr>
                                      <w:p w14:paraId="26B38A19" w14:textId="77777777" w:rsidR="007956AF" w:rsidRDefault="007956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C5AFF2" w14:textId="77777777" w:rsidR="007956AF" w:rsidRDefault="007956AF">
                                        <w:pPr>
                                          <w:snapToGrid w:val="0"/>
                                          <w:jc w:val="center"/>
                                          <w:rPr>
                                            <w:bCs/>
                                            <w:sz w:val="20"/>
                                            <w:szCs w:val="20"/>
                                            <w:lang w:val="uk-UA"/>
                                          </w:rPr>
                                        </w:pPr>
                                      </w:p>
                                    </w:tc>
                                    <w:tc>
                                      <w:tcPr>
                                        <w:tcW w:w="1496" w:type="dxa"/>
                                        <w:tcBorders>
                                          <w:left w:val="single" w:sz="4" w:space="0" w:color="000000"/>
                                        </w:tcBorders>
                                        <w:shd w:val="clear" w:color="auto" w:fill="auto"/>
                                        <w:vAlign w:val="center"/>
                                      </w:tcPr>
                                      <w:p w14:paraId="4AFBA45A" w14:textId="77777777" w:rsidR="007956AF" w:rsidRDefault="007956AF">
                                        <w:pPr>
                                          <w:jc w:val="center"/>
                                          <w:rPr>
                                            <w:bCs/>
                                            <w:sz w:val="20"/>
                                            <w:szCs w:val="20"/>
                                            <w:lang w:val="uk-UA"/>
                                          </w:rPr>
                                        </w:pPr>
                                        <w:r>
                                          <w:rPr>
                                            <w:bCs/>
                                            <w:color w:val="000000"/>
                                            <w:sz w:val="20"/>
                                            <w:szCs w:val="20"/>
                                            <w:lang w:val="uk-UA"/>
                                          </w:rPr>
                                          <w:t>ПРОТИ</w:t>
                                        </w:r>
                                      </w:p>
                                    </w:tc>
                                  </w:tr>
                                </w:tbl>
                                <w:p w14:paraId="6168EC91" w14:textId="77777777" w:rsidR="007956AF" w:rsidRDefault="007956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12B77" id="_x0000_s1030" type="#_x0000_t202" style="position:absolute;margin-left:0;margin-top:-7.45pt;width:285.65pt;height:17.05pt;z-index:25167872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pS7wEAAMEDAAAOAAAAZHJzL2Uyb0RvYy54bWysU9uO0zAQfUfiHyy/07Rd2k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gr+OkJE1iVUF+KNMPqK/gMKWsAfnPXkqYL7&#10;7yeBijPz3pJ20YBzgHNQzoGwklILHjgbw0MYjXpyqJuWkMfpWLgnfWudqD93MbVLPkmKTJ6ORvx1&#10;n149/3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LGeilL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7956AF" w14:paraId="32DCF327"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2066E6DE" w14:textId="77777777" w:rsidR="007956AF" w:rsidRDefault="007956AF">
                                  <w:pPr>
                                    <w:snapToGrid w:val="0"/>
                                    <w:rPr>
                                      <w:bCs/>
                                      <w:sz w:val="28"/>
                                      <w:szCs w:val="28"/>
                                      <w:u w:val="single"/>
                                      <w:lang w:val="uk-UA"/>
                                    </w:rPr>
                                  </w:pPr>
                                </w:p>
                              </w:tc>
                              <w:tc>
                                <w:tcPr>
                                  <w:tcW w:w="1217" w:type="dxa"/>
                                  <w:tcBorders>
                                    <w:left w:val="single" w:sz="4" w:space="0" w:color="000000"/>
                                  </w:tcBorders>
                                  <w:shd w:val="clear" w:color="auto" w:fill="auto"/>
                                  <w:vAlign w:val="center"/>
                                </w:tcPr>
                                <w:p w14:paraId="26B38A19" w14:textId="77777777" w:rsidR="007956AF" w:rsidRDefault="007956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C5AFF2" w14:textId="77777777" w:rsidR="007956AF" w:rsidRDefault="007956AF">
                                  <w:pPr>
                                    <w:snapToGrid w:val="0"/>
                                    <w:jc w:val="center"/>
                                    <w:rPr>
                                      <w:bCs/>
                                      <w:sz w:val="20"/>
                                      <w:szCs w:val="20"/>
                                      <w:lang w:val="uk-UA"/>
                                    </w:rPr>
                                  </w:pPr>
                                </w:p>
                              </w:tc>
                              <w:tc>
                                <w:tcPr>
                                  <w:tcW w:w="1496" w:type="dxa"/>
                                  <w:tcBorders>
                                    <w:left w:val="single" w:sz="4" w:space="0" w:color="000000"/>
                                  </w:tcBorders>
                                  <w:shd w:val="clear" w:color="auto" w:fill="auto"/>
                                  <w:vAlign w:val="center"/>
                                </w:tcPr>
                                <w:p w14:paraId="4AFBA45A" w14:textId="77777777" w:rsidR="007956AF" w:rsidRDefault="007956AF">
                                  <w:pPr>
                                    <w:jc w:val="center"/>
                                    <w:rPr>
                                      <w:bCs/>
                                      <w:sz w:val="20"/>
                                      <w:szCs w:val="20"/>
                                      <w:lang w:val="uk-UA"/>
                                    </w:rPr>
                                  </w:pPr>
                                  <w:r>
                                    <w:rPr>
                                      <w:bCs/>
                                      <w:color w:val="000000"/>
                                      <w:sz w:val="20"/>
                                      <w:szCs w:val="20"/>
                                      <w:lang w:val="uk-UA"/>
                                    </w:rPr>
                                    <w:t>ПРОТИ</w:t>
                                  </w:r>
                                </w:p>
                              </w:tc>
                            </w:tr>
                          </w:tbl>
                          <w:p w14:paraId="6168EC91" w14:textId="77777777" w:rsidR="007956AF" w:rsidRDefault="007956AF" w:rsidP="00B23EAF">
                            <w:r>
                              <w:t xml:space="preserve"> </w:t>
                            </w:r>
                          </w:p>
                        </w:txbxContent>
                      </v:textbox>
                      <w10:wrap type="square" anchorx="margin"/>
                    </v:shape>
                  </w:pict>
                </mc:Fallback>
              </mc:AlternateContent>
            </w:r>
          </w:p>
        </w:tc>
      </w:tr>
    </w:tbl>
    <w:p w14:paraId="013D1BFA" w14:textId="77777777" w:rsidR="00B23EAF" w:rsidRPr="00340A1B"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68B7FD4B"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03B85C56" w14:textId="1A534AFD"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6</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50275" w14:textId="77777777" w:rsidR="00533763" w:rsidRPr="00340A1B" w:rsidRDefault="00533763" w:rsidP="00533763">
            <w:pPr>
              <w:shd w:val="clear" w:color="auto" w:fill="FFFFFF"/>
              <w:jc w:val="both"/>
              <w:rPr>
                <w:b/>
                <w:iCs/>
                <w:color w:val="000000"/>
                <w:sz w:val="18"/>
                <w:szCs w:val="18"/>
                <w:lang w:val="uk-UA"/>
              </w:rPr>
            </w:pPr>
            <w:r w:rsidRPr="00340A1B">
              <w:rPr>
                <w:b/>
                <w:iCs/>
                <w:color w:val="000000"/>
                <w:sz w:val="18"/>
                <w:szCs w:val="18"/>
                <w:lang w:val="uk-UA"/>
              </w:rPr>
              <w:t>Попереднє надання згоди на вчинення Товариством значних правочинів.</w:t>
            </w:r>
          </w:p>
          <w:p w14:paraId="52BAF0E2" w14:textId="4F86505A" w:rsidR="00B23EAF" w:rsidRPr="00340A1B" w:rsidRDefault="00B23EAF" w:rsidP="00533763">
            <w:pPr>
              <w:shd w:val="clear" w:color="auto" w:fill="FFFFFF"/>
              <w:jc w:val="both"/>
              <w:rPr>
                <w:b/>
                <w:iCs/>
                <w:color w:val="000000"/>
                <w:sz w:val="18"/>
                <w:szCs w:val="18"/>
                <w:lang w:val="uk-UA"/>
              </w:rPr>
            </w:pPr>
          </w:p>
        </w:tc>
      </w:tr>
      <w:tr w:rsidR="00B23EAF" w:rsidRPr="00340A1B" w14:paraId="3291553F"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757D155D" w14:textId="605D98EB" w:rsidR="00B23EAF" w:rsidRPr="00340A1B" w:rsidRDefault="00B23EAF"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D5666C" w:rsidRPr="00340A1B">
              <w:rPr>
                <w:bCs/>
                <w:iCs/>
                <w:color w:val="000000"/>
                <w:sz w:val="18"/>
                <w:szCs w:val="18"/>
                <w:lang w:val="uk-UA"/>
              </w:rPr>
              <w:t>6</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978EF" w14:textId="68ABCDC8" w:rsidR="00B23EAF" w:rsidRPr="00340A1B" w:rsidRDefault="00861F37" w:rsidP="00861F37">
            <w:pPr>
              <w:jc w:val="both"/>
              <w:rPr>
                <w:sz w:val="18"/>
                <w:szCs w:val="18"/>
                <w:lang w:val="uk-UA"/>
              </w:rPr>
            </w:pPr>
            <w:r w:rsidRPr="00340A1B">
              <w:rPr>
                <w:sz w:val="18"/>
                <w:szCs w:val="18"/>
                <w:lang w:val="uk-UA"/>
              </w:rPr>
              <w:t>Попередньо надати згоду на вчинення значних правочинів, які можуть вчинятися Товариством у строк до 30 квітня 2026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B23EAF" w:rsidRPr="00340A1B" w14:paraId="60CEC4FF"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0C80255C" w14:textId="77777777" w:rsidR="00B23EAF" w:rsidRPr="00340A1B" w:rsidRDefault="00B23EAF"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5FB3D" w14:textId="77777777" w:rsidR="00B23EAF" w:rsidRPr="00340A1B" w:rsidRDefault="00B23EAF" w:rsidP="00D70383">
            <w:pPr>
              <w:snapToGrid w:val="0"/>
              <w:rPr>
                <w:color w:val="000000"/>
                <w:sz w:val="19"/>
                <w:szCs w:val="19"/>
                <w:lang w:val="uk-UA"/>
              </w:rPr>
            </w:pPr>
          </w:p>
          <w:p w14:paraId="6B240B34" w14:textId="77777777" w:rsidR="00B23EAF" w:rsidRPr="00340A1B" w:rsidRDefault="00B23EAF"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72576" behindDoc="0" locked="0" layoutInCell="1" allowOverlap="1" wp14:anchorId="77685542" wp14:editId="789BB105">
                      <wp:simplePos x="0" y="0"/>
                      <wp:positionH relativeFrom="margin">
                        <wp:posOffset>0</wp:posOffset>
                      </wp:positionH>
                      <wp:positionV relativeFrom="paragraph">
                        <wp:posOffset>-94615</wp:posOffset>
                      </wp:positionV>
                      <wp:extent cx="3627755" cy="216535"/>
                      <wp:effectExtent l="0" t="0" r="3175" b="3175"/>
                      <wp:wrapSquare wrapText="bothSides"/>
                      <wp:docPr id="1996099850"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A82D4A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8D84D1F"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D1360A6"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B6F9799"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73179382" w14:textId="77777777" w:rsidR="00B23EAF" w:rsidRDefault="00B23EAF">
                                        <w:pPr>
                                          <w:jc w:val="center"/>
                                          <w:rPr>
                                            <w:bCs/>
                                            <w:sz w:val="20"/>
                                            <w:szCs w:val="20"/>
                                            <w:lang w:val="uk-UA"/>
                                          </w:rPr>
                                        </w:pPr>
                                        <w:r>
                                          <w:rPr>
                                            <w:bCs/>
                                            <w:color w:val="000000"/>
                                            <w:sz w:val="20"/>
                                            <w:szCs w:val="20"/>
                                            <w:lang w:val="uk-UA"/>
                                          </w:rPr>
                                          <w:t>ПРОТИ</w:t>
                                        </w:r>
                                      </w:p>
                                    </w:tc>
                                  </w:tr>
                                </w:tbl>
                                <w:p w14:paraId="38247F81"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85542" id="_x0000_s1031" type="#_x0000_t202" style="position:absolute;margin-left:0;margin-top:-7.45pt;width:285.65pt;height:17.05pt;z-index:25167257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A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U8NRhZl1BdiDfC6Cv6DyhoAX9w1pOnCu6/&#10;nwQqzswHS9pFA84BzkE5B8JKSi144GwMD2E06smhblpCHqdj4Z70rXWi/tLF1C75JCkyeToa8dd9&#10;evXy5+1/Ag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AmwgB+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A82D4A4"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8D84D1F" w14:textId="77777777" w:rsidR="00B23EAF" w:rsidRDefault="00B23EAF">
                                  <w:pPr>
                                    <w:snapToGrid w:val="0"/>
                                    <w:rPr>
                                      <w:bCs/>
                                      <w:sz w:val="28"/>
                                      <w:szCs w:val="28"/>
                                      <w:u w:val="single"/>
                                      <w:lang w:val="uk-UA"/>
                                    </w:rPr>
                                  </w:pPr>
                                </w:p>
                              </w:tc>
                              <w:tc>
                                <w:tcPr>
                                  <w:tcW w:w="1217" w:type="dxa"/>
                                  <w:tcBorders>
                                    <w:left w:val="single" w:sz="4" w:space="0" w:color="000000"/>
                                  </w:tcBorders>
                                  <w:shd w:val="clear" w:color="auto" w:fill="auto"/>
                                  <w:vAlign w:val="center"/>
                                </w:tcPr>
                                <w:p w14:paraId="3D1360A6"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B6F9799" w14:textId="77777777" w:rsidR="00B23EAF" w:rsidRDefault="00B23EAF">
                                  <w:pPr>
                                    <w:snapToGrid w:val="0"/>
                                    <w:jc w:val="center"/>
                                    <w:rPr>
                                      <w:bCs/>
                                      <w:sz w:val="20"/>
                                      <w:szCs w:val="20"/>
                                      <w:lang w:val="uk-UA"/>
                                    </w:rPr>
                                  </w:pPr>
                                </w:p>
                              </w:tc>
                              <w:tc>
                                <w:tcPr>
                                  <w:tcW w:w="1496" w:type="dxa"/>
                                  <w:tcBorders>
                                    <w:left w:val="single" w:sz="4" w:space="0" w:color="000000"/>
                                  </w:tcBorders>
                                  <w:shd w:val="clear" w:color="auto" w:fill="auto"/>
                                  <w:vAlign w:val="center"/>
                                </w:tcPr>
                                <w:p w14:paraId="73179382" w14:textId="77777777" w:rsidR="00B23EAF" w:rsidRDefault="00B23EAF">
                                  <w:pPr>
                                    <w:jc w:val="center"/>
                                    <w:rPr>
                                      <w:bCs/>
                                      <w:sz w:val="20"/>
                                      <w:szCs w:val="20"/>
                                      <w:lang w:val="uk-UA"/>
                                    </w:rPr>
                                  </w:pPr>
                                  <w:r>
                                    <w:rPr>
                                      <w:bCs/>
                                      <w:color w:val="000000"/>
                                      <w:sz w:val="20"/>
                                      <w:szCs w:val="20"/>
                                      <w:lang w:val="uk-UA"/>
                                    </w:rPr>
                                    <w:t>ПРОТИ</w:t>
                                  </w:r>
                                </w:p>
                              </w:tc>
                            </w:tr>
                          </w:tbl>
                          <w:p w14:paraId="38247F81" w14:textId="77777777" w:rsidR="00B23EAF" w:rsidRDefault="00B23EAF" w:rsidP="00B23EAF">
                            <w:r>
                              <w:t xml:space="preserve"> </w:t>
                            </w:r>
                          </w:p>
                        </w:txbxContent>
                      </v:textbox>
                      <w10:wrap type="square" anchorx="margin"/>
                    </v:shape>
                  </w:pict>
                </mc:Fallback>
              </mc:AlternateContent>
            </w:r>
          </w:p>
        </w:tc>
      </w:tr>
    </w:tbl>
    <w:p w14:paraId="2B167D79" w14:textId="77777777" w:rsidR="00B23EAF" w:rsidRPr="00340A1B"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340A1B" w14:paraId="0F4EECF3" w14:textId="77777777" w:rsidTr="00D70383">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2B65C039" w14:textId="4E933BE8" w:rsidR="00D5666C" w:rsidRPr="00340A1B" w:rsidRDefault="00D5666C" w:rsidP="00D70383">
            <w:pPr>
              <w:rPr>
                <w:b/>
                <w:i/>
                <w:iCs/>
                <w:sz w:val="18"/>
                <w:szCs w:val="18"/>
                <w:lang w:val="uk-UA"/>
              </w:rPr>
            </w:pPr>
            <w:r w:rsidRPr="00340A1B">
              <w:rPr>
                <w:b/>
                <w:iCs/>
                <w:color w:val="000000"/>
                <w:sz w:val="18"/>
                <w:szCs w:val="18"/>
                <w:lang w:val="uk-UA"/>
              </w:rPr>
              <w:t>Питання порядку денного № </w:t>
            </w:r>
            <w:r w:rsidR="001B3CA7" w:rsidRPr="00340A1B">
              <w:rPr>
                <w:b/>
                <w:iCs/>
                <w:color w:val="000000"/>
                <w:sz w:val="18"/>
                <w:szCs w:val="18"/>
                <w:lang w:val="uk-UA"/>
              </w:rPr>
              <w:t>7</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C1D5A" w14:textId="6EC56003" w:rsidR="00D5666C" w:rsidRPr="00340A1B" w:rsidRDefault="00533763" w:rsidP="00D70383">
            <w:pPr>
              <w:shd w:val="clear" w:color="auto" w:fill="FFFFFF"/>
              <w:jc w:val="both"/>
              <w:rPr>
                <w:b/>
                <w:iCs/>
                <w:color w:val="000000"/>
                <w:sz w:val="18"/>
                <w:szCs w:val="18"/>
                <w:lang w:val="uk-UA"/>
              </w:rPr>
            </w:pPr>
            <w:r w:rsidRPr="00340A1B">
              <w:rPr>
                <w:b/>
                <w:iCs/>
                <w:color w:val="000000"/>
                <w:sz w:val="18"/>
                <w:szCs w:val="18"/>
                <w:lang w:val="uk-UA"/>
              </w:rPr>
              <w:t>Внесення змін до статуту Товариства та затвердження нової редакції статуту Товариства.</w:t>
            </w:r>
          </w:p>
        </w:tc>
      </w:tr>
      <w:tr w:rsidR="00D5666C" w:rsidRPr="00340A1B" w14:paraId="162E895B" w14:textId="77777777" w:rsidTr="00D70383">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61E4E571" w14:textId="75171A26" w:rsidR="00D5666C" w:rsidRPr="00340A1B" w:rsidRDefault="00D5666C"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1B3CA7" w:rsidRPr="00340A1B">
              <w:rPr>
                <w:bCs/>
                <w:iCs/>
                <w:color w:val="000000"/>
                <w:sz w:val="18"/>
                <w:szCs w:val="18"/>
                <w:lang w:val="uk-UA"/>
              </w:rPr>
              <w:t>7</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6650E" w14:textId="77777777" w:rsidR="00340A1B" w:rsidRPr="00340A1B" w:rsidRDefault="00340A1B" w:rsidP="00340A1B">
            <w:pPr>
              <w:jc w:val="both"/>
              <w:rPr>
                <w:sz w:val="18"/>
                <w:szCs w:val="18"/>
                <w:lang w:val="uk-UA"/>
              </w:rPr>
            </w:pPr>
            <w:r w:rsidRPr="00340A1B">
              <w:rPr>
                <w:sz w:val="18"/>
                <w:szCs w:val="18"/>
                <w:lang w:val="uk-UA"/>
              </w:rPr>
              <w:t xml:space="preserve">1.Внести зміни до статуту Товариства. Статут Товариства затвердити в новій редакції. </w:t>
            </w:r>
          </w:p>
          <w:p w14:paraId="7B9FBFB8" w14:textId="77777777" w:rsidR="00340A1B" w:rsidRPr="00340A1B" w:rsidRDefault="00340A1B" w:rsidP="00340A1B">
            <w:pPr>
              <w:jc w:val="both"/>
              <w:rPr>
                <w:sz w:val="18"/>
                <w:szCs w:val="18"/>
                <w:lang w:val="uk-UA"/>
              </w:rPr>
            </w:pPr>
            <w:r w:rsidRPr="00340A1B">
              <w:rPr>
                <w:sz w:val="18"/>
                <w:szCs w:val="18"/>
                <w:lang w:val="uk-UA"/>
              </w:rPr>
              <w:t xml:space="preserve">2. Уповноважити Головуючого (Голову) Загальних зборів </w:t>
            </w:r>
            <w:proofErr w:type="spellStart"/>
            <w:r w:rsidRPr="00340A1B">
              <w:rPr>
                <w:sz w:val="18"/>
                <w:szCs w:val="18"/>
                <w:lang w:val="uk-UA"/>
              </w:rPr>
              <w:t>Семіду</w:t>
            </w:r>
            <w:proofErr w:type="spellEnd"/>
            <w:r w:rsidRPr="00340A1B">
              <w:rPr>
                <w:sz w:val="18"/>
                <w:szCs w:val="18"/>
                <w:lang w:val="uk-UA"/>
              </w:rPr>
              <w:t xml:space="preserve"> Наталію Миколаївну та Секретаря Загальних зборів Суганяк Аліну Олександрівну підписати статут Товариства в новій редакції.</w:t>
            </w:r>
          </w:p>
          <w:p w14:paraId="2542FE9D" w14:textId="3A8AFCCA" w:rsidR="00D5666C" w:rsidRPr="00340A1B" w:rsidRDefault="00340A1B" w:rsidP="00340A1B">
            <w:pPr>
              <w:jc w:val="both"/>
              <w:rPr>
                <w:i/>
                <w:iCs/>
                <w:sz w:val="18"/>
                <w:szCs w:val="18"/>
                <w:lang w:val="uk-UA"/>
              </w:rPr>
            </w:pPr>
            <w:r w:rsidRPr="00340A1B">
              <w:rPr>
                <w:sz w:val="18"/>
                <w:szCs w:val="18"/>
                <w:lang w:val="uk-UA"/>
              </w:rPr>
              <w:t>3. Доручити 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D5666C" w:rsidRPr="00340A1B" w14:paraId="1A033431" w14:textId="77777777" w:rsidTr="00D70383">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12582401" w14:textId="77777777" w:rsidR="00D5666C" w:rsidRPr="00340A1B" w:rsidRDefault="00D5666C"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9F9D4" w14:textId="77777777" w:rsidR="00D5666C" w:rsidRPr="00340A1B" w:rsidRDefault="00D5666C" w:rsidP="00D70383">
            <w:pPr>
              <w:snapToGrid w:val="0"/>
              <w:rPr>
                <w:color w:val="000000"/>
                <w:sz w:val="19"/>
                <w:szCs w:val="19"/>
                <w:lang w:val="uk-UA"/>
              </w:rPr>
            </w:pPr>
          </w:p>
          <w:p w14:paraId="2EA20E16" w14:textId="77777777" w:rsidR="00D5666C" w:rsidRPr="00340A1B" w:rsidRDefault="00D5666C"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74624" behindDoc="0" locked="0" layoutInCell="1" allowOverlap="1" wp14:anchorId="07F5F93F" wp14:editId="02679745">
                      <wp:simplePos x="0" y="0"/>
                      <wp:positionH relativeFrom="margin">
                        <wp:posOffset>0</wp:posOffset>
                      </wp:positionH>
                      <wp:positionV relativeFrom="paragraph">
                        <wp:posOffset>-94615</wp:posOffset>
                      </wp:positionV>
                      <wp:extent cx="3627755" cy="216535"/>
                      <wp:effectExtent l="0" t="0" r="3175" b="3175"/>
                      <wp:wrapSquare wrapText="bothSides"/>
                      <wp:docPr id="33235597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7294CFC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1592500"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23ED23A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B7D8F6A"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7AF3B5DD" w14:textId="77777777" w:rsidR="00D5666C" w:rsidRDefault="00D5666C">
                                        <w:pPr>
                                          <w:jc w:val="center"/>
                                          <w:rPr>
                                            <w:bCs/>
                                            <w:sz w:val="20"/>
                                            <w:szCs w:val="20"/>
                                            <w:lang w:val="uk-UA"/>
                                          </w:rPr>
                                        </w:pPr>
                                        <w:r>
                                          <w:rPr>
                                            <w:bCs/>
                                            <w:color w:val="000000"/>
                                            <w:sz w:val="20"/>
                                            <w:szCs w:val="20"/>
                                            <w:lang w:val="uk-UA"/>
                                          </w:rPr>
                                          <w:t>ПРОТИ</w:t>
                                        </w:r>
                                      </w:p>
                                    </w:tc>
                                  </w:tr>
                                </w:tbl>
                                <w:p w14:paraId="51F2EB51"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5F93F" id="_x0000_s1032" type="#_x0000_t202" style="position:absolute;margin-left:0;margin-top:-7.45pt;width:285.65pt;height:17.05pt;z-index:25167462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9/57w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V8GyEi6xKqC/FGGH1F/wEFLeAPznryVMH9&#10;95NAxZn5YEm7aMA5wDko50BYSakFD5yN4SGMRj051E1LyON0LNyTvrVO1F+6mNolnyRFJk9HI/66&#10;T69e/rz9T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Nd73/n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7294CFC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11592500" w14:textId="77777777" w:rsidR="00D5666C" w:rsidRDefault="00D5666C">
                                  <w:pPr>
                                    <w:snapToGrid w:val="0"/>
                                    <w:rPr>
                                      <w:bCs/>
                                      <w:sz w:val="28"/>
                                      <w:szCs w:val="28"/>
                                      <w:u w:val="single"/>
                                      <w:lang w:val="uk-UA"/>
                                    </w:rPr>
                                  </w:pPr>
                                </w:p>
                              </w:tc>
                              <w:tc>
                                <w:tcPr>
                                  <w:tcW w:w="1217" w:type="dxa"/>
                                  <w:tcBorders>
                                    <w:left w:val="single" w:sz="4" w:space="0" w:color="000000"/>
                                  </w:tcBorders>
                                  <w:shd w:val="clear" w:color="auto" w:fill="auto"/>
                                  <w:vAlign w:val="center"/>
                                </w:tcPr>
                                <w:p w14:paraId="23ED23A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B7D8F6A" w14:textId="77777777" w:rsidR="00D5666C" w:rsidRDefault="00D5666C">
                                  <w:pPr>
                                    <w:snapToGrid w:val="0"/>
                                    <w:jc w:val="center"/>
                                    <w:rPr>
                                      <w:bCs/>
                                      <w:sz w:val="20"/>
                                      <w:szCs w:val="20"/>
                                      <w:lang w:val="uk-UA"/>
                                    </w:rPr>
                                  </w:pPr>
                                </w:p>
                              </w:tc>
                              <w:tc>
                                <w:tcPr>
                                  <w:tcW w:w="1496" w:type="dxa"/>
                                  <w:tcBorders>
                                    <w:left w:val="single" w:sz="4" w:space="0" w:color="000000"/>
                                  </w:tcBorders>
                                  <w:shd w:val="clear" w:color="auto" w:fill="auto"/>
                                  <w:vAlign w:val="center"/>
                                </w:tcPr>
                                <w:p w14:paraId="7AF3B5DD" w14:textId="77777777" w:rsidR="00D5666C" w:rsidRDefault="00D5666C">
                                  <w:pPr>
                                    <w:jc w:val="center"/>
                                    <w:rPr>
                                      <w:bCs/>
                                      <w:sz w:val="20"/>
                                      <w:szCs w:val="20"/>
                                      <w:lang w:val="uk-UA"/>
                                    </w:rPr>
                                  </w:pPr>
                                  <w:r>
                                    <w:rPr>
                                      <w:bCs/>
                                      <w:color w:val="000000"/>
                                      <w:sz w:val="20"/>
                                      <w:szCs w:val="20"/>
                                      <w:lang w:val="uk-UA"/>
                                    </w:rPr>
                                    <w:t>ПРОТИ</w:t>
                                  </w:r>
                                </w:p>
                              </w:tc>
                            </w:tr>
                          </w:tbl>
                          <w:p w14:paraId="51F2EB51" w14:textId="77777777" w:rsidR="00D5666C" w:rsidRDefault="00D5666C" w:rsidP="00D5666C">
                            <w:r>
                              <w:t xml:space="preserve"> </w:t>
                            </w:r>
                          </w:p>
                        </w:txbxContent>
                      </v:textbox>
                      <w10:wrap type="square" anchorx="margin"/>
                    </v:shape>
                  </w:pict>
                </mc:Fallback>
              </mc:AlternateContent>
            </w:r>
          </w:p>
        </w:tc>
      </w:tr>
    </w:tbl>
    <w:p w14:paraId="2C0FCF38" w14:textId="77777777" w:rsidR="00B23EAF" w:rsidRPr="00340A1B" w:rsidRDefault="00B23EAF" w:rsidP="00F120F6">
      <w:pPr>
        <w:rPr>
          <w:b/>
          <w:sz w:val="19"/>
          <w:szCs w:val="19"/>
          <w:vertAlign w:val="superscript"/>
          <w:lang w:val="uk-UA"/>
        </w:rPr>
      </w:pPr>
    </w:p>
    <w:p w14:paraId="74B028F2" w14:textId="77777777" w:rsidR="001B3CA7" w:rsidRPr="00340A1B" w:rsidRDefault="001B3CA7" w:rsidP="00F120F6">
      <w:pPr>
        <w:rPr>
          <w:b/>
          <w:sz w:val="19"/>
          <w:szCs w:val="19"/>
          <w:vertAlign w:val="superscript"/>
          <w:lang w:val="uk-UA"/>
        </w:rPr>
      </w:pPr>
    </w:p>
    <w:p w14:paraId="00E8E32C" w14:textId="29FBDF24" w:rsidR="00F120F6" w:rsidRPr="00340A1B" w:rsidRDefault="004D4BBE" w:rsidP="00F120F6">
      <w:pPr>
        <w:rPr>
          <w:rFonts w:ascii="PragmaticaCTT" w:hAnsi="PragmaticaCTT"/>
          <w:sz w:val="19"/>
          <w:szCs w:val="19"/>
          <w:lang w:val="uk-UA"/>
        </w:rPr>
      </w:pPr>
      <w:r w:rsidRPr="00340A1B">
        <w:rPr>
          <w:b/>
          <w:sz w:val="19"/>
          <w:szCs w:val="19"/>
          <w:vertAlign w:val="superscript"/>
          <w:lang w:val="uk-UA"/>
        </w:rPr>
        <w:t>1</w:t>
      </w:r>
      <w:r w:rsidRPr="00340A1B">
        <w:rPr>
          <w:b/>
          <w:sz w:val="19"/>
          <w:szCs w:val="19"/>
          <w:lang w:val="uk-UA"/>
        </w:rPr>
        <w:t>Поставте відмітку типу (+), (Х), або (V) навпроти обраного варіанту голосування з кожного питання порядку денного</w:t>
      </w:r>
      <w:r w:rsidRPr="00340A1B">
        <w:rPr>
          <w:rFonts w:ascii="PragmaticaCTT" w:hAnsi="PragmaticaCTT"/>
          <w:b/>
          <w:sz w:val="19"/>
          <w:szCs w:val="19"/>
          <w:lang w:val="uk-UA"/>
        </w:rPr>
        <w:t>.</w:t>
      </w:r>
    </w:p>
    <w:sectPr w:rsidR="00F120F6" w:rsidRPr="00340A1B" w:rsidSect="00250C53">
      <w:headerReference w:type="default" r:id="rId7"/>
      <w:footerReference w:type="default" r:id="rId8"/>
      <w:pgSz w:w="11906" w:h="16838" w:code="9"/>
      <w:pgMar w:top="567" w:right="45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2AFB3" w14:textId="77777777" w:rsidR="00250C53" w:rsidRDefault="00250C53" w:rsidP="00F120F6">
      <w:r>
        <w:separator/>
      </w:r>
    </w:p>
  </w:endnote>
  <w:endnote w:type="continuationSeparator" w:id="0">
    <w:p w14:paraId="52CE3FC9" w14:textId="77777777" w:rsidR="00250C53" w:rsidRDefault="00250C53" w:rsidP="00F1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CA2CB" w14:textId="7AD9E951" w:rsidR="00F120F6" w:rsidRPr="00F120F6" w:rsidRDefault="00F120F6">
    <w:pPr>
      <w:pStyle w:val="a7"/>
      <w:rPr>
        <w:lang w:val="en-US"/>
      </w:rPr>
    </w:pPr>
  </w:p>
  <w:tbl>
    <w:tblPr>
      <w:tblW w:w="0" w:type="auto"/>
      <w:tblLayout w:type="fixed"/>
      <w:tblLook w:val="0000" w:firstRow="0" w:lastRow="0" w:firstColumn="0" w:lastColumn="0" w:noHBand="0" w:noVBand="0"/>
    </w:tblPr>
    <w:tblGrid>
      <w:gridCol w:w="2002"/>
      <w:gridCol w:w="1976"/>
      <w:gridCol w:w="1125"/>
      <w:gridCol w:w="284"/>
      <w:gridCol w:w="2225"/>
      <w:gridCol w:w="2299"/>
    </w:tblGrid>
    <w:tr w:rsidR="00F120F6" w:rsidRPr="001F13C8" w14:paraId="2205A6A9" w14:textId="77777777" w:rsidTr="00AF3D6F">
      <w:trPr>
        <w:trHeight w:val="1547"/>
      </w:trPr>
      <w:tc>
        <w:tcPr>
          <w:tcW w:w="9911" w:type="dxa"/>
          <w:gridSpan w:val="6"/>
          <w:shd w:val="clear" w:color="auto" w:fill="auto"/>
        </w:tcPr>
        <w:p w14:paraId="756F3923" w14:textId="77777777" w:rsidR="00F120F6" w:rsidRPr="001F13C8" w:rsidRDefault="00F120F6" w:rsidP="00F120F6">
          <w:pPr>
            <w:widowControl w:val="0"/>
            <w:autoSpaceDE w:val="0"/>
            <w:ind w:firstLine="743"/>
            <w:jc w:val="both"/>
            <w:rPr>
              <w:bCs/>
              <w:i/>
              <w:color w:val="000000"/>
              <w:sz w:val="18"/>
              <w:szCs w:val="18"/>
              <w:lang w:val="uk-UA"/>
            </w:rPr>
          </w:pPr>
          <w:r w:rsidRPr="001F13C8">
            <w:rPr>
              <w:b/>
              <w:bCs/>
              <w:i/>
              <w:color w:val="000000"/>
              <w:sz w:val="18"/>
              <w:szCs w:val="18"/>
              <w:lang w:val="uk-UA"/>
            </w:rPr>
            <w:t xml:space="preserve">Увага! </w:t>
          </w:r>
        </w:p>
        <w:p w14:paraId="46EFDC04" w14:textId="77777777" w:rsidR="00F120F6" w:rsidRPr="001F13C8" w:rsidRDefault="00F120F6" w:rsidP="00F120F6">
          <w:pPr>
            <w:widowControl w:val="0"/>
            <w:autoSpaceDE w:val="0"/>
            <w:ind w:firstLine="743"/>
            <w:jc w:val="both"/>
            <w:rPr>
              <w:bCs/>
              <w:i/>
              <w:color w:val="000000"/>
              <w:sz w:val="18"/>
              <w:szCs w:val="18"/>
              <w:lang w:val="uk-UA"/>
            </w:rPr>
          </w:pPr>
          <w:r w:rsidRPr="001F13C8">
            <w:rPr>
              <w:bCs/>
              <w:i/>
              <w:color w:val="000000"/>
              <w:sz w:val="18"/>
              <w:szCs w:val="18"/>
              <w:lang w:val="uk-UA"/>
            </w:rPr>
            <w:t>Бюлетень підписується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Підпис проставляється на кожному аркуші бюлетеня, крім випадку засвідчення бюлетеня кваліфікованим електронним підписом акціонера (його представника).</w:t>
          </w:r>
        </w:p>
        <w:p w14:paraId="7AD8594B" w14:textId="77777777" w:rsidR="00F120F6" w:rsidRPr="001F13C8" w:rsidRDefault="00F120F6" w:rsidP="00F120F6">
          <w:pPr>
            <w:widowControl w:val="0"/>
            <w:autoSpaceDE w:val="0"/>
            <w:ind w:firstLine="743"/>
            <w:jc w:val="both"/>
            <w:rPr>
              <w:bCs/>
              <w:i/>
              <w:color w:val="000000"/>
              <w:sz w:val="18"/>
              <w:szCs w:val="18"/>
              <w:lang w:val="uk-UA"/>
            </w:rPr>
          </w:pPr>
          <w:r w:rsidRPr="001F13C8">
            <w:rPr>
              <w:bCs/>
              <w:i/>
              <w:color w:val="000000"/>
              <w:sz w:val="18"/>
              <w:szCs w:val="18"/>
              <w:lang w:val="uk-UA"/>
            </w:rPr>
            <w:t>За відсутності таких реквізитів і підпису (-</w:t>
          </w:r>
          <w:proofErr w:type="spellStart"/>
          <w:r w:rsidRPr="001F13C8">
            <w:rPr>
              <w:bCs/>
              <w:i/>
              <w:color w:val="000000"/>
              <w:sz w:val="18"/>
              <w:szCs w:val="18"/>
              <w:lang w:val="uk-UA"/>
            </w:rPr>
            <w:t>ів</w:t>
          </w:r>
          <w:proofErr w:type="spellEnd"/>
          <w:r w:rsidRPr="001F13C8">
            <w:rPr>
              <w:bCs/>
              <w:i/>
              <w:color w:val="000000"/>
              <w:sz w:val="18"/>
              <w:szCs w:val="18"/>
              <w:lang w:val="uk-UA"/>
            </w:rPr>
            <w:t>) бюлетень вважається недійсним і не враховується під час підрахунку голосів.</w:t>
          </w:r>
        </w:p>
        <w:p w14:paraId="58E69C43" w14:textId="77777777" w:rsidR="00F120F6" w:rsidRPr="001F13C8" w:rsidRDefault="00F120F6" w:rsidP="00F120F6">
          <w:pPr>
            <w:widowControl w:val="0"/>
            <w:autoSpaceDE w:val="0"/>
            <w:ind w:firstLine="743"/>
            <w:jc w:val="both"/>
            <w:rPr>
              <w:sz w:val="18"/>
              <w:szCs w:val="18"/>
            </w:rPr>
          </w:pPr>
          <w:r w:rsidRPr="001F13C8">
            <w:rPr>
              <w:bCs/>
              <w:i/>
              <w:color w:val="000000"/>
              <w:sz w:val="18"/>
              <w:szCs w:val="18"/>
              <w:lang w:val="uk-UA"/>
            </w:rPr>
            <w:t xml:space="preserve">Бюлетень може бути заповнений </w:t>
          </w:r>
          <w:proofErr w:type="spellStart"/>
          <w:r w:rsidRPr="001F13C8">
            <w:rPr>
              <w:bCs/>
              <w:i/>
              <w:color w:val="000000"/>
              <w:sz w:val="18"/>
              <w:szCs w:val="18"/>
              <w:lang w:val="uk-UA"/>
            </w:rPr>
            <w:t>машинодруком</w:t>
          </w:r>
          <w:proofErr w:type="spellEnd"/>
          <w:r w:rsidRPr="001F13C8">
            <w:rPr>
              <w:bCs/>
              <w:i/>
              <w:color w:val="000000"/>
              <w:sz w:val="18"/>
              <w:szCs w:val="18"/>
              <w:lang w:val="uk-UA"/>
            </w:rPr>
            <w:t xml:space="preserve">. </w:t>
          </w:r>
        </w:p>
      </w:tc>
    </w:tr>
    <w:tr w:rsidR="00F120F6" w:rsidRPr="001F13C8" w14:paraId="5A7ACE30" w14:textId="77777777" w:rsidTr="00AF3D6F">
      <w:trPr>
        <w:trHeight w:val="47"/>
      </w:trPr>
      <w:tc>
        <w:tcPr>
          <w:tcW w:w="9911" w:type="dxa"/>
          <w:gridSpan w:val="6"/>
          <w:shd w:val="clear" w:color="auto" w:fill="auto"/>
        </w:tcPr>
        <w:p w14:paraId="4DD75F96" w14:textId="77777777" w:rsidR="00F120F6" w:rsidRPr="001F13C8" w:rsidRDefault="00F120F6" w:rsidP="00F120F6">
          <w:pPr>
            <w:pStyle w:val="a7"/>
            <w:tabs>
              <w:tab w:val="left" w:pos="6730"/>
            </w:tabs>
            <w:snapToGrid w:val="0"/>
            <w:rPr>
              <w:sz w:val="18"/>
              <w:szCs w:val="18"/>
              <w:lang w:val="uk-UA"/>
            </w:rPr>
          </w:pPr>
        </w:p>
      </w:tc>
    </w:tr>
    <w:tr w:rsidR="00F120F6" w:rsidRPr="001F13C8" w14:paraId="1EC513A7" w14:textId="77777777" w:rsidTr="00AF3D6F">
      <w:tc>
        <w:tcPr>
          <w:tcW w:w="2002" w:type="dxa"/>
          <w:vMerge w:val="restart"/>
          <w:shd w:val="clear" w:color="auto" w:fill="auto"/>
          <w:vAlign w:val="center"/>
        </w:tcPr>
        <w:p w14:paraId="3444F954" w14:textId="77777777" w:rsidR="00F120F6" w:rsidRPr="001F13C8" w:rsidRDefault="00F120F6" w:rsidP="00F120F6">
          <w:pPr>
            <w:pStyle w:val="a7"/>
            <w:jc w:val="center"/>
            <w:rPr>
              <w:sz w:val="18"/>
              <w:szCs w:val="18"/>
            </w:rPr>
          </w:pPr>
          <w:r w:rsidRPr="001F13C8">
            <w:rPr>
              <w:sz w:val="18"/>
              <w:szCs w:val="18"/>
              <w:lang w:val="uk-UA"/>
            </w:rPr>
            <w:t xml:space="preserve">ст. </w:t>
          </w:r>
          <w:r w:rsidRPr="001F13C8">
            <w:rPr>
              <w:sz w:val="18"/>
              <w:szCs w:val="18"/>
            </w:rPr>
            <w:fldChar w:fldCharType="begin"/>
          </w:r>
          <w:r w:rsidRPr="001F13C8">
            <w:rPr>
              <w:sz w:val="18"/>
              <w:szCs w:val="18"/>
            </w:rPr>
            <w:instrText xml:space="preserve"> PAGE </w:instrText>
          </w:r>
          <w:r w:rsidRPr="001F13C8">
            <w:rPr>
              <w:sz w:val="18"/>
              <w:szCs w:val="18"/>
            </w:rPr>
            <w:fldChar w:fldCharType="separate"/>
          </w:r>
          <w:r w:rsidRPr="001F13C8">
            <w:rPr>
              <w:sz w:val="18"/>
              <w:szCs w:val="18"/>
            </w:rPr>
            <w:t>9</w:t>
          </w:r>
          <w:r w:rsidRPr="001F13C8">
            <w:rPr>
              <w:sz w:val="18"/>
              <w:szCs w:val="18"/>
            </w:rPr>
            <w:fldChar w:fldCharType="end"/>
          </w:r>
        </w:p>
      </w:tc>
      <w:tc>
        <w:tcPr>
          <w:tcW w:w="1976" w:type="dxa"/>
          <w:tcBorders>
            <w:bottom w:val="single" w:sz="4" w:space="0" w:color="000000"/>
          </w:tcBorders>
          <w:shd w:val="clear" w:color="auto" w:fill="auto"/>
        </w:tcPr>
        <w:p w14:paraId="551DE8F3" w14:textId="77777777" w:rsidR="00F120F6" w:rsidRPr="001F13C8" w:rsidRDefault="00F120F6" w:rsidP="00F120F6">
          <w:pPr>
            <w:pStyle w:val="a7"/>
            <w:snapToGrid w:val="0"/>
            <w:jc w:val="right"/>
            <w:rPr>
              <w:sz w:val="18"/>
              <w:szCs w:val="18"/>
            </w:rPr>
          </w:pPr>
        </w:p>
      </w:tc>
      <w:tc>
        <w:tcPr>
          <w:tcW w:w="1125" w:type="dxa"/>
          <w:tcBorders>
            <w:bottom w:val="single" w:sz="4" w:space="0" w:color="000000"/>
          </w:tcBorders>
          <w:shd w:val="clear" w:color="auto" w:fill="auto"/>
        </w:tcPr>
        <w:p w14:paraId="777E9F85" w14:textId="77777777" w:rsidR="00F120F6" w:rsidRPr="001F13C8" w:rsidRDefault="00F120F6" w:rsidP="00F120F6">
          <w:pPr>
            <w:pStyle w:val="a7"/>
            <w:snapToGrid w:val="0"/>
            <w:jc w:val="right"/>
            <w:rPr>
              <w:sz w:val="18"/>
              <w:szCs w:val="18"/>
            </w:rPr>
          </w:pPr>
        </w:p>
      </w:tc>
      <w:tc>
        <w:tcPr>
          <w:tcW w:w="284" w:type="dxa"/>
          <w:shd w:val="clear" w:color="auto" w:fill="auto"/>
        </w:tcPr>
        <w:p w14:paraId="4FBAAB13" w14:textId="77777777" w:rsidR="00F120F6" w:rsidRPr="001F13C8" w:rsidRDefault="00F120F6" w:rsidP="00F120F6">
          <w:pPr>
            <w:pStyle w:val="a7"/>
            <w:snapToGrid w:val="0"/>
            <w:jc w:val="right"/>
            <w:rPr>
              <w:sz w:val="18"/>
              <w:szCs w:val="18"/>
            </w:rPr>
          </w:pPr>
        </w:p>
      </w:tc>
      <w:tc>
        <w:tcPr>
          <w:tcW w:w="2225" w:type="dxa"/>
          <w:tcBorders>
            <w:bottom w:val="single" w:sz="4" w:space="0" w:color="000000"/>
          </w:tcBorders>
          <w:shd w:val="clear" w:color="auto" w:fill="auto"/>
        </w:tcPr>
        <w:p w14:paraId="4741D82F" w14:textId="77777777" w:rsidR="00F120F6" w:rsidRPr="001F13C8" w:rsidRDefault="00F120F6" w:rsidP="00F120F6">
          <w:pPr>
            <w:pStyle w:val="a7"/>
            <w:tabs>
              <w:tab w:val="center" w:pos="1004"/>
            </w:tabs>
            <w:rPr>
              <w:sz w:val="18"/>
              <w:szCs w:val="18"/>
              <w:lang w:val="uk-UA"/>
            </w:rPr>
          </w:pPr>
          <w:r w:rsidRPr="001F13C8">
            <w:rPr>
              <w:sz w:val="18"/>
              <w:szCs w:val="18"/>
              <w:lang w:val="uk-UA"/>
            </w:rPr>
            <w:t>/</w:t>
          </w:r>
          <w:r w:rsidRPr="001F13C8">
            <w:rPr>
              <w:sz w:val="18"/>
              <w:szCs w:val="18"/>
              <w:lang w:val="uk-UA"/>
            </w:rPr>
            <w:tab/>
          </w:r>
        </w:p>
      </w:tc>
      <w:tc>
        <w:tcPr>
          <w:tcW w:w="2299" w:type="dxa"/>
          <w:tcBorders>
            <w:bottom w:val="single" w:sz="4" w:space="0" w:color="000000"/>
          </w:tcBorders>
          <w:shd w:val="clear" w:color="auto" w:fill="auto"/>
        </w:tcPr>
        <w:p w14:paraId="440F6C93" w14:textId="77777777" w:rsidR="00F120F6" w:rsidRPr="001F13C8" w:rsidRDefault="00F120F6" w:rsidP="00F120F6">
          <w:pPr>
            <w:pStyle w:val="a7"/>
            <w:jc w:val="right"/>
            <w:rPr>
              <w:sz w:val="18"/>
              <w:szCs w:val="18"/>
            </w:rPr>
          </w:pPr>
          <w:r w:rsidRPr="001F13C8">
            <w:rPr>
              <w:sz w:val="18"/>
              <w:szCs w:val="18"/>
              <w:lang w:val="uk-UA"/>
            </w:rPr>
            <w:t>/</w:t>
          </w:r>
        </w:p>
      </w:tc>
    </w:tr>
    <w:tr w:rsidR="00F120F6" w:rsidRPr="001F13C8" w14:paraId="394B3F56" w14:textId="77777777" w:rsidTr="00AF3D6F">
      <w:tc>
        <w:tcPr>
          <w:tcW w:w="2002" w:type="dxa"/>
          <w:vMerge/>
          <w:tcBorders>
            <w:top w:val="single" w:sz="4" w:space="0" w:color="000000"/>
          </w:tcBorders>
          <w:shd w:val="clear" w:color="auto" w:fill="auto"/>
        </w:tcPr>
        <w:p w14:paraId="098FB5C1" w14:textId="77777777" w:rsidR="00F120F6" w:rsidRPr="001F13C8" w:rsidRDefault="00F120F6" w:rsidP="00F120F6">
          <w:pPr>
            <w:pStyle w:val="a7"/>
            <w:snapToGrid w:val="0"/>
            <w:rPr>
              <w:sz w:val="18"/>
              <w:szCs w:val="18"/>
            </w:rPr>
          </w:pPr>
        </w:p>
      </w:tc>
      <w:tc>
        <w:tcPr>
          <w:tcW w:w="3101" w:type="dxa"/>
          <w:gridSpan w:val="2"/>
          <w:tcBorders>
            <w:top w:val="single" w:sz="4" w:space="0" w:color="000000"/>
          </w:tcBorders>
          <w:shd w:val="clear" w:color="auto" w:fill="auto"/>
        </w:tcPr>
        <w:p w14:paraId="693C568C" w14:textId="77777777" w:rsidR="00F120F6" w:rsidRPr="001F13C8" w:rsidRDefault="00F120F6" w:rsidP="00F120F6">
          <w:pPr>
            <w:pStyle w:val="a7"/>
            <w:jc w:val="right"/>
            <w:rPr>
              <w:b/>
              <w:bCs/>
              <w:i/>
              <w:color w:val="000000"/>
              <w:sz w:val="18"/>
              <w:szCs w:val="18"/>
              <w:lang w:val="uk-UA"/>
            </w:rPr>
          </w:pPr>
          <w:r w:rsidRPr="001F13C8">
            <w:rPr>
              <w:b/>
              <w:bCs/>
              <w:i/>
              <w:color w:val="000000"/>
              <w:sz w:val="18"/>
              <w:szCs w:val="18"/>
              <w:lang w:val="uk-UA"/>
            </w:rPr>
            <w:t xml:space="preserve">Підпис акціонера </w:t>
          </w:r>
        </w:p>
        <w:p w14:paraId="4AD123DB" w14:textId="77777777" w:rsidR="00F120F6" w:rsidRPr="001F13C8" w:rsidRDefault="00F120F6" w:rsidP="00F120F6">
          <w:pPr>
            <w:pStyle w:val="a7"/>
            <w:jc w:val="right"/>
            <w:rPr>
              <w:sz w:val="18"/>
              <w:szCs w:val="18"/>
            </w:rPr>
          </w:pPr>
          <w:r w:rsidRPr="001F13C8">
            <w:rPr>
              <w:b/>
              <w:bCs/>
              <w:i/>
              <w:color w:val="000000"/>
              <w:sz w:val="18"/>
              <w:szCs w:val="18"/>
              <w:lang w:val="uk-UA"/>
            </w:rPr>
            <w:t>(представника акціонера)</w:t>
          </w:r>
        </w:p>
      </w:tc>
      <w:tc>
        <w:tcPr>
          <w:tcW w:w="284" w:type="dxa"/>
          <w:shd w:val="clear" w:color="auto" w:fill="auto"/>
        </w:tcPr>
        <w:p w14:paraId="54597115" w14:textId="77777777" w:rsidR="00F120F6" w:rsidRPr="001F13C8" w:rsidRDefault="00F120F6" w:rsidP="00F120F6">
          <w:pPr>
            <w:pStyle w:val="a7"/>
            <w:snapToGrid w:val="0"/>
            <w:jc w:val="right"/>
            <w:rPr>
              <w:sz w:val="18"/>
              <w:szCs w:val="18"/>
            </w:rPr>
          </w:pPr>
        </w:p>
      </w:tc>
      <w:tc>
        <w:tcPr>
          <w:tcW w:w="4524" w:type="dxa"/>
          <w:gridSpan w:val="2"/>
          <w:tcBorders>
            <w:top w:val="single" w:sz="4" w:space="0" w:color="000000"/>
          </w:tcBorders>
          <w:shd w:val="clear" w:color="auto" w:fill="auto"/>
        </w:tcPr>
        <w:p w14:paraId="06541B62" w14:textId="77777777" w:rsidR="00F120F6" w:rsidRPr="001F13C8" w:rsidRDefault="00F120F6" w:rsidP="00F120F6">
          <w:pPr>
            <w:pStyle w:val="a7"/>
            <w:jc w:val="right"/>
            <w:rPr>
              <w:b/>
              <w:i/>
              <w:sz w:val="18"/>
              <w:szCs w:val="18"/>
              <w:lang w:val="uk-UA"/>
            </w:rPr>
          </w:pPr>
          <w:r w:rsidRPr="001F13C8">
            <w:rPr>
              <w:b/>
              <w:bCs/>
              <w:i/>
              <w:color w:val="000000"/>
              <w:sz w:val="18"/>
              <w:szCs w:val="18"/>
              <w:lang w:val="uk-UA"/>
            </w:rPr>
            <w:t>Прізвище, ім’я та по батькові</w:t>
          </w:r>
          <w:r w:rsidRPr="001F13C8">
            <w:rPr>
              <w:b/>
              <w:i/>
              <w:sz w:val="18"/>
              <w:szCs w:val="18"/>
              <w:lang w:val="uk-UA"/>
            </w:rPr>
            <w:t xml:space="preserve"> акціонера </w:t>
          </w:r>
        </w:p>
        <w:p w14:paraId="63AB2F87" w14:textId="77777777" w:rsidR="00F120F6" w:rsidRPr="001F13C8" w:rsidRDefault="00F120F6" w:rsidP="00F120F6">
          <w:pPr>
            <w:pStyle w:val="a7"/>
            <w:jc w:val="right"/>
            <w:rPr>
              <w:sz w:val="18"/>
              <w:szCs w:val="18"/>
            </w:rPr>
          </w:pPr>
          <w:r w:rsidRPr="001F13C8">
            <w:rPr>
              <w:b/>
              <w:i/>
              <w:sz w:val="18"/>
              <w:szCs w:val="18"/>
              <w:lang w:val="uk-UA"/>
            </w:rPr>
            <w:t>(представника акціонера)</w:t>
          </w:r>
        </w:p>
      </w:tc>
    </w:tr>
  </w:tbl>
  <w:p w14:paraId="6D241B04" w14:textId="77777777" w:rsidR="00F120F6" w:rsidRDefault="00F120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AEE9" w14:textId="77777777" w:rsidR="00250C53" w:rsidRDefault="00250C53" w:rsidP="00F120F6">
      <w:r>
        <w:separator/>
      </w:r>
    </w:p>
  </w:footnote>
  <w:footnote w:type="continuationSeparator" w:id="0">
    <w:p w14:paraId="1058E4DD" w14:textId="77777777" w:rsidR="00250C53" w:rsidRDefault="00250C53" w:rsidP="00F12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8C1E" w14:textId="1B7D99B2" w:rsidR="00F120F6" w:rsidRPr="00AF460B" w:rsidRDefault="00F120F6" w:rsidP="00F120F6">
    <w:pPr>
      <w:jc w:val="right"/>
      <w:rPr>
        <w:i/>
        <w:sz w:val="18"/>
        <w:szCs w:val="18"/>
        <w:lang w:val="uk-UA"/>
      </w:rPr>
    </w:pPr>
    <w:bookmarkStart w:id="0" w:name="_Hlk109659251"/>
    <w:bookmarkStart w:id="1" w:name="_Hlk109659252"/>
    <w:r w:rsidRPr="00AF460B">
      <w:rPr>
        <w:i/>
        <w:sz w:val="18"/>
        <w:szCs w:val="18"/>
        <w:lang w:val="uk-UA"/>
      </w:rPr>
      <w:t>Затверджено радою</w:t>
    </w:r>
    <w:r w:rsidR="00E7577F">
      <w:rPr>
        <w:i/>
        <w:sz w:val="18"/>
        <w:szCs w:val="18"/>
        <w:lang w:val="uk-UA"/>
      </w:rPr>
      <w:t xml:space="preserve"> директорів</w:t>
    </w:r>
    <w:r w:rsidRPr="00AF460B">
      <w:rPr>
        <w:i/>
        <w:sz w:val="18"/>
        <w:szCs w:val="18"/>
        <w:lang w:val="uk-UA"/>
      </w:rPr>
      <w:t xml:space="preserve"> ПРАТ «</w:t>
    </w:r>
    <w:r w:rsidR="009E3E68" w:rsidRPr="00AF460B">
      <w:rPr>
        <w:i/>
        <w:sz w:val="18"/>
        <w:szCs w:val="18"/>
        <w:lang w:val="uk-UA"/>
      </w:rPr>
      <w:t>П</w:t>
    </w:r>
    <w:r w:rsidR="00CE7199" w:rsidRPr="00AF460B">
      <w:rPr>
        <w:i/>
        <w:sz w:val="18"/>
        <w:szCs w:val="18"/>
        <w:lang w:val="uk-UA"/>
      </w:rPr>
      <w:t>ОЕЗ</w:t>
    </w:r>
    <w:r w:rsidR="009E3E68" w:rsidRPr="00AF460B">
      <w:rPr>
        <w:i/>
        <w:sz w:val="18"/>
        <w:szCs w:val="18"/>
        <w:lang w:val="uk-UA"/>
      </w:rPr>
      <w:t xml:space="preserve"> КЕРНЕЛ-ГРУП</w:t>
    </w:r>
    <w:r w:rsidRPr="00AF460B">
      <w:rPr>
        <w:i/>
        <w:sz w:val="18"/>
        <w:szCs w:val="18"/>
        <w:lang w:val="uk-UA"/>
      </w:rPr>
      <w:t>»</w:t>
    </w:r>
  </w:p>
  <w:p w14:paraId="13331126" w14:textId="6C9B30AF" w:rsidR="00F120F6" w:rsidRPr="00AF460B" w:rsidRDefault="00971DF3" w:rsidP="00F120F6">
    <w:pPr>
      <w:jc w:val="right"/>
      <w:rPr>
        <w:sz w:val="18"/>
        <w:szCs w:val="18"/>
        <w:lang w:val="uk-UA"/>
      </w:rPr>
    </w:pPr>
    <w:r w:rsidRPr="00B40452">
      <w:rPr>
        <w:i/>
        <w:sz w:val="18"/>
        <w:szCs w:val="18"/>
        <w:lang w:val="uk-UA"/>
      </w:rPr>
      <w:t xml:space="preserve">Додаток №1 до </w:t>
    </w:r>
    <w:r w:rsidR="00F120F6" w:rsidRPr="00B40452">
      <w:rPr>
        <w:i/>
        <w:sz w:val="18"/>
        <w:szCs w:val="18"/>
        <w:lang w:val="uk-UA"/>
      </w:rPr>
      <w:t>протокол</w:t>
    </w:r>
    <w:r w:rsidRPr="00B40452">
      <w:rPr>
        <w:i/>
        <w:sz w:val="18"/>
        <w:szCs w:val="18"/>
        <w:lang w:val="uk-UA"/>
      </w:rPr>
      <w:t>у</w:t>
    </w:r>
    <w:r w:rsidR="00F120F6" w:rsidRPr="00B40452">
      <w:rPr>
        <w:i/>
        <w:sz w:val="18"/>
        <w:szCs w:val="18"/>
        <w:lang w:val="uk-UA"/>
      </w:rPr>
      <w:t xml:space="preserve"> №</w:t>
    </w:r>
    <w:r w:rsidR="00B40452" w:rsidRPr="00B40452">
      <w:rPr>
        <w:i/>
        <w:sz w:val="18"/>
        <w:szCs w:val="18"/>
        <w:lang w:val="uk-UA"/>
      </w:rPr>
      <w:t xml:space="preserve">10 </w:t>
    </w:r>
    <w:r w:rsidR="00F120F6" w:rsidRPr="00B40452">
      <w:rPr>
        <w:i/>
        <w:color w:val="FF0000"/>
        <w:sz w:val="18"/>
        <w:szCs w:val="18"/>
        <w:lang w:val="uk-UA"/>
      </w:rPr>
      <w:t xml:space="preserve"> </w:t>
    </w:r>
    <w:r w:rsidR="00F120F6" w:rsidRPr="00B40452">
      <w:rPr>
        <w:i/>
        <w:sz w:val="18"/>
        <w:szCs w:val="18"/>
        <w:lang w:val="uk-UA"/>
      </w:rPr>
      <w:t xml:space="preserve">від </w:t>
    </w:r>
    <w:r w:rsidR="00E7577F">
      <w:rPr>
        <w:i/>
        <w:sz w:val="18"/>
        <w:szCs w:val="18"/>
        <w:lang w:val="uk-UA"/>
      </w:rPr>
      <w:t>14</w:t>
    </w:r>
    <w:r w:rsidR="009E3E68" w:rsidRPr="00B40452">
      <w:rPr>
        <w:i/>
        <w:sz w:val="18"/>
        <w:szCs w:val="18"/>
        <w:lang w:val="uk-UA"/>
      </w:rPr>
      <w:t xml:space="preserve"> </w:t>
    </w:r>
    <w:r w:rsidR="004B47E5" w:rsidRPr="00B40452">
      <w:rPr>
        <w:i/>
        <w:sz w:val="18"/>
        <w:szCs w:val="18"/>
        <w:lang w:val="uk-UA"/>
      </w:rPr>
      <w:t xml:space="preserve">квітня </w:t>
    </w:r>
    <w:r w:rsidR="009E3E68" w:rsidRPr="00B40452">
      <w:rPr>
        <w:i/>
        <w:sz w:val="18"/>
        <w:szCs w:val="18"/>
        <w:lang w:val="uk-UA"/>
      </w:rPr>
      <w:t>2</w:t>
    </w:r>
    <w:r w:rsidR="00F120F6" w:rsidRPr="00B40452">
      <w:rPr>
        <w:i/>
        <w:sz w:val="18"/>
        <w:szCs w:val="18"/>
        <w:lang w:val="uk-UA"/>
      </w:rPr>
      <w:t>02</w:t>
    </w:r>
    <w:r w:rsidR="00E7577F">
      <w:rPr>
        <w:i/>
        <w:sz w:val="18"/>
        <w:szCs w:val="18"/>
        <w:lang w:val="uk-UA"/>
      </w:rPr>
      <w:t>5</w:t>
    </w:r>
    <w:r w:rsidR="00F120F6" w:rsidRPr="00B40452">
      <w:rPr>
        <w:i/>
        <w:sz w:val="18"/>
        <w:szCs w:val="18"/>
        <w:lang w:val="uk-UA"/>
      </w:rPr>
      <w:t xml:space="preserve"> року</w:t>
    </w:r>
    <w:bookmarkEnd w:id="0"/>
    <w:bookmarkEnd w:id="1"/>
  </w:p>
  <w:p w14:paraId="67081C97" w14:textId="77777777" w:rsidR="00F120F6" w:rsidRPr="00F120F6" w:rsidRDefault="00F120F6" w:rsidP="00F120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F47D6"/>
    <w:multiLevelType w:val="hybridMultilevel"/>
    <w:tmpl w:val="F0D0EA28"/>
    <w:lvl w:ilvl="0" w:tplc="AC1077A4">
      <w:numFmt w:val="bullet"/>
      <w:lvlText w:val="-"/>
      <w:lvlJc w:val="left"/>
      <w:pPr>
        <w:ind w:left="927" w:hanging="360"/>
      </w:pPr>
      <w:rPr>
        <w:rFonts w:ascii="PragmaticaCTT" w:eastAsia="Calibri" w:hAnsi="PragmaticaCTT" w:cs="Arial" w:hint="default"/>
        <w:lang w:val="uk-UA"/>
      </w:rPr>
    </w:lvl>
    <w:lvl w:ilvl="1" w:tplc="04220003" w:tentative="1">
      <w:start w:val="1"/>
      <w:numFmt w:val="bullet"/>
      <w:lvlText w:val="o"/>
      <w:lvlJc w:val="left"/>
      <w:pPr>
        <w:ind w:left="1573" w:hanging="360"/>
      </w:pPr>
      <w:rPr>
        <w:rFonts w:ascii="Courier New" w:hAnsi="Courier New" w:cs="Courier New" w:hint="default"/>
      </w:rPr>
    </w:lvl>
    <w:lvl w:ilvl="2" w:tplc="04220005" w:tentative="1">
      <w:start w:val="1"/>
      <w:numFmt w:val="bullet"/>
      <w:lvlText w:val=""/>
      <w:lvlJc w:val="left"/>
      <w:pPr>
        <w:ind w:left="2293" w:hanging="360"/>
      </w:pPr>
      <w:rPr>
        <w:rFonts w:ascii="Wingdings" w:hAnsi="Wingdings" w:hint="default"/>
      </w:rPr>
    </w:lvl>
    <w:lvl w:ilvl="3" w:tplc="04220001" w:tentative="1">
      <w:start w:val="1"/>
      <w:numFmt w:val="bullet"/>
      <w:lvlText w:val=""/>
      <w:lvlJc w:val="left"/>
      <w:pPr>
        <w:ind w:left="3013" w:hanging="360"/>
      </w:pPr>
      <w:rPr>
        <w:rFonts w:ascii="Symbol" w:hAnsi="Symbol" w:hint="default"/>
      </w:rPr>
    </w:lvl>
    <w:lvl w:ilvl="4" w:tplc="04220003" w:tentative="1">
      <w:start w:val="1"/>
      <w:numFmt w:val="bullet"/>
      <w:lvlText w:val="o"/>
      <w:lvlJc w:val="left"/>
      <w:pPr>
        <w:ind w:left="3733" w:hanging="360"/>
      </w:pPr>
      <w:rPr>
        <w:rFonts w:ascii="Courier New" w:hAnsi="Courier New" w:cs="Courier New" w:hint="default"/>
      </w:rPr>
    </w:lvl>
    <w:lvl w:ilvl="5" w:tplc="04220005" w:tentative="1">
      <w:start w:val="1"/>
      <w:numFmt w:val="bullet"/>
      <w:lvlText w:val=""/>
      <w:lvlJc w:val="left"/>
      <w:pPr>
        <w:ind w:left="4453" w:hanging="360"/>
      </w:pPr>
      <w:rPr>
        <w:rFonts w:ascii="Wingdings" w:hAnsi="Wingdings" w:hint="default"/>
      </w:rPr>
    </w:lvl>
    <w:lvl w:ilvl="6" w:tplc="04220001" w:tentative="1">
      <w:start w:val="1"/>
      <w:numFmt w:val="bullet"/>
      <w:lvlText w:val=""/>
      <w:lvlJc w:val="left"/>
      <w:pPr>
        <w:ind w:left="5173" w:hanging="360"/>
      </w:pPr>
      <w:rPr>
        <w:rFonts w:ascii="Symbol" w:hAnsi="Symbol" w:hint="default"/>
      </w:rPr>
    </w:lvl>
    <w:lvl w:ilvl="7" w:tplc="04220003" w:tentative="1">
      <w:start w:val="1"/>
      <w:numFmt w:val="bullet"/>
      <w:lvlText w:val="o"/>
      <w:lvlJc w:val="left"/>
      <w:pPr>
        <w:ind w:left="5893" w:hanging="360"/>
      </w:pPr>
      <w:rPr>
        <w:rFonts w:ascii="Courier New" w:hAnsi="Courier New" w:cs="Courier New" w:hint="default"/>
      </w:rPr>
    </w:lvl>
    <w:lvl w:ilvl="8" w:tplc="04220005" w:tentative="1">
      <w:start w:val="1"/>
      <w:numFmt w:val="bullet"/>
      <w:lvlText w:val=""/>
      <w:lvlJc w:val="left"/>
      <w:pPr>
        <w:ind w:left="6613" w:hanging="360"/>
      </w:pPr>
      <w:rPr>
        <w:rFonts w:ascii="Wingdings" w:hAnsi="Wingdings" w:hint="default"/>
      </w:rPr>
    </w:lvl>
  </w:abstractNum>
  <w:abstractNum w:abstractNumId="1"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3"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4"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5"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0567080"/>
    <w:multiLevelType w:val="hybridMultilevel"/>
    <w:tmpl w:val="4E5EFC3A"/>
    <w:lvl w:ilvl="0" w:tplc="C8F02392">
      <w:start w:val="1"/>
      <w:numFmt w:val="decimal"/>
      <w:lvlText w:val="%1."/>
      <w:lvlJc w:val="left"/>
      <w:pPr>
        <w:ind w:left="1137" w:hanging="360"/>
      </w:pPr>
      <w:rPr>
        <w:rFonts w:ascii="Times New Roman" w:hAnsi="Times New Roman" w:cs="Times New Roman" w:hint="default"/>
        <w:sz w:val="24"/>
        <w:szCs w:val="24"/>
      </w:r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680595364">
    <w:abstractNumId w:val="5"/>
  </w:num>
  <w:num w:numId="2" w16cid:durableId="174617266">
    <w:abstractNumId w:val="4"/>
  </w:num>
  <w:num w:numId="3" w16cid:durableId="27604616">
    <w:abstractNumId w:val="2"/>
  </w:num>
  <w:num w:numId="4" w16cid:durableId="2123302459">
    <w:abstractNumId w:val="3"/>
  </w:num>
  <w:num w:numId="5" w16cid:durableId="135151450">
    <w:abstractNumId w:val="1"/>
  </w:num>
  <w:num w:numId="6" w16cid:durableId="889608654">
    <w:abstractNumId w:val="6"/>
  </w:num>
  <w:num w:numId="7" w16cid:durableId="183356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0F6"/>
    <w:rsid w:val="000135E5"/>
    <w:rsid w:val="00025DB6"/>
    <w:rsid w:val="00036044"/>
    <w:rsid w:val="00091045"/>
    <w:rsid w:val="001611AB"/>
    <w:rsid w:val="00170031"/>
    <w:rsid w:val="001873DB"/>
    <w:rsid w:val="001A50BC"/>
    <w:rsid w:val="001B3CA7"/>
    <w:rsid w:val="001D4223"/>
    <w:rsid w:val="001E3FB7"/>
    <w:rsid w:val="002309D2"/>
    <w:rsid w:val="002374AB"/>
    <w:rsid w:val="00240383"/>
    <w:rsid w:val="00250C53"/>
    <w:rsid w:val="002511FC"/>
    <w:rsid w:val="002540AE"/>
    <w:rsid w:val="00290293"/>
    <w:rsid w:val="002A5EC7"/>
    <w:rsid w:val="00306408"/>
    <w:rsid w:val="00330003"/>
    <w:rsid w:val="00332C20"/>
    <w:rsid w:val="0033306C"/>
    <w:rsid w:val="00340A1B"/>
    <w:rsid w:val="003612C5"/>
    <w:rsid w:val="00415F9E"/>
    <w:rsid w:val="004313DA"/>
    <w:rsid w:val="00440777"/>
    <w:rsid w:val="00454932"/>
    <w:rsid w:val="00455032"/>
    <w:rsid w:val="00460AB0"/>
    <w:rsid w:val="004B47E5"/>
    <w:rsid w:val="004C0457"/>
    <w:rsid w:val="004D4BBE"/>
    <w:rsid w:val="00533763"/>
    <w:rsid w:val="00541331"/>
    <w:rsid w:val="00552596"/>
    <w:rsid w:val="005555E8"/>
    <w:rsid w:val="00587F8E"/>
    <w:rsid w:val="00594FC2"/>
    <w:rsid w:val="005C7DDA"/>
    <w:rsid w:val="005D1929"/>
    <w:rsid w:val="005D3E91"/>
    <w:rsid w:val="005E1179"/>
    <w:rsid w:val="00610BE8"/>
    <w:rsid w:val="0062019E"/>
    <w:rsid w:val="00623361"/>
    <w:rsid w:val="00633B2D"/>
    <w:rsid w:val="006440B1"/>
    <w:rsid w:val="0064542A"/>
    <w:rsid w:val="006523B4"/>
    <w:rsid w:val="0065271C"/>
    <w:rsid w:val="00655836"/>
    <w:rsid w:val="006820C8"/>
    <w:rsid w:val="006B19A9"/>
    <w:rsid w:val="006B688F"/>
    <w:rsid w:val="006D0E49"/>
    <w:rsid w:val="006F0476"/>
    <w:rsid w:val="00703B77"/>
    <w:rsid w:val="007323D3"/>
    <w:rsid w:val="00736191"/>
    <w:rsid w:val="007956AF"/>
    <w:rsid w:val="00795823"/>
    <w:rsid w:val="007A0F25"/>
    <w:rsid w:val="007C55CD"/>
    <w:rsid w:val="007E151E"/>
    <w:rsid w:val="007E5B0E"/>
    <w:rsid w:val="00844502"/>
    <w:rsid w:val="00847648"/>
    <w:rsid w:val="00850985"/>
    <w:rsid w:val="00861F37"/>
    <w:rsid w:val="008709BE"/>
    <w:rsid w:val="008747CA"/>
    <w:rsid w:val="008867D7"/>
    <w:rsid w:val="008947A1"/>
    <w:rsid w:val="008A22F9"/>
    <w:rsid w:val="009117A9"/>
    <w:rsid w:val="00911991"/>
    <w:rsid w:val="00915717"/>
    <w:rsid w:val="00930EA2"/>
    <w:rsid w:val="00936826"/>
    <w:rsid w:val="00971DF3"/>
    <w:rsid w:val="009C3256"/>
    <w:rsid w:val="009D4F5A"/>
    <w:rsid w:val="009E3E68"/>
    <w:rsid w:val="00A10E0C"/>
    <w:rsid w:val="00A11620"/>
    <w:rsid w:val="00A26326"/>
    <w:rsid w:val="00A27881"/>
    <w:rsid w:val="00A304B6"/>
    <w:rsid w:val="00A30CEC"/>
    <w:rsid w:val="00A33255"/>
    <w:rsid w:val="00A3667A"/>
    <w:rsid w:val="00A61965"/>
    <w:rsid w:val="00AA2365"/>
    <w:rsid w:val="00AE5F70"/>
    <w:rsid w:val="00AF460B"/>
    <w:rsid w:val="00B02ABB"/>
    <w:rsid w:val="00B23EAF"/>
    <w:rsid w:val="00B40452"/>
    <w:rsid w:val="00B65959"/>
    <w:rsid w:val="00B662CF"/>
    <w:rsid w:val="00B8182E"/>
    <w:rsid w:val="00BD31EA"/>
    <w:rsid w:val="00C06C9E"/>
    <w:rsid w:val="00C1421B"/>
    <w:rsid w:val="00C170D7"/>
    <w:rsid w:val="00C17257"/>
    <w:rsid w:val="00C401EA"/>
    <w:rsid w:val="00C426BC"/>
    <w:rsid w:val="00C5281F"/>
    <w:rsid w:val="00C63F64"/>
    <w:rsid w:val="00CB3408"/>
    <w:rsid w:val="00CB654C"/>
    <w:rsid w:val="00CD229D"/>
    <w:rsid w:val="00CE6554"/>
    <w:rsid w:val="00CE7199"/>
    <w:rsid w:val="00D020B5"/>
    <w:rsid w:val="00D0637B"/>
    <w:rsid w:val="00D5666C"/>
    <w:rsid w:val="00D73263"/>
    <w:rsid w:val="00D90089"/>
    <w:rsid w:val="00D971D6"/>
    <w:rsid w:val="00DD37D5"/>
    <w:rsid w:val="00DD3A2A"/>
    <w:rsid w:val="00DD4715"/>
    <w:rsid w:val="00E26BC3"/>
    <w:rsid w:val="00E43350"/>
    <w:rsid w:val="00E62192"/>
    <w:rsid w:val="00E7577F"/>
    <w:rsid w:val="00E8570D"/>
    <w:rsid w:val="00EB529B"/>
    <w:rsid w:val="00EE559A"/>
    <w:rsid w:val="00F120F6"/>
    <w:rsid w:val="00F12945"/>
    <w:rsid w:val="00F50D71"/>
    <w:rsid w:val="00F64897"/>
    <w:rsid w:val="00F93F28"/>
    <w:rsid w:val="00FA3902"/>
    <w:rsid w:val="00FB65BD"/>
    <w:rsid w:val="00FC1CC9"/>
    <w:rsid w:val="00FC24F2"/>
    <w:rsid w:val="00FD23B2"/>
    <w:rsid w:val="00FF501F"/>
    <w:rsid w:val="00FF7C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C89CA"/>
  <w15:chartTrackingRefBased/>
  <w15:docId w15:val="{1430764F-1A29-44F6-989A-FE2323BE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F6"/>
    <w:pPr>
      <w:suppressAutoHyphens/>
      <w:spacing w:after="0"/>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Use Case List Paragraph,Содержание. 2 уровень,Абзац списка1"/>
    <w:basedOn w:val="a"/>
    <w:link w:val="a4"/>
    <w:uiPriority w:val="34"/>
    <w:qFormat/>
    <w:rsid w:val="00F120F6"/>
    <w:pPr>
      <w:ind w:left="720"/>
    </w:pPr>
    <w:rPr>
      <w:rFonts w:eastAsia="Calibri"/>
      <w:szCs w:val="20"/>
    </w:rPr>
  </w:style>
  <w:style w:type="paragraph" w:styleId="a5">
    <w:name w:val="header"/>
    <w:basedOn w:val="a"/>
    <w:link w:val="a6"/>
    <w:uiPriority w:val="99"/>
    <w:unhideWhenUsed/>
    <w:rsid w:val="00F120F6"/>
    <w:pPr>
      <w:tabs>
        <w:tab w:val="center" w:pos="4677"/>
        <w:tab w:val="right" w:pos="9355"/>
      </w:tabs>
    </w:pPr>
  </w:style>
  <w:style w:type="character" w:customStyle="1" w:styleId="a6">
    <w:name w:val="Верхний колонтитул Знак"/>
    <w:basedOn w:val="a0"/>
    <w:link w:val="a5"/>
    <w:uiPriority w:val="99"/>
    <w:rsid w:val="00F120F6"/>
    <w:rPr>
      <w:rFonts w:ascii="Times New Roman" w:eastAsia="Times New Roman" w:hAnsi="Times New Roman" w:cs="Times New Roman"/>
      <w:sz w:val="24"/>
      <w:szCs w:val="24"/>
      <w:lang w:val="ru-RU" w:eastAsia="ar-SA"/>
    </w:rPr>
  </w:style>
  <w:style w:type="paragraph" w:styleId="a7">
    <w:name w:val="footer"/>
    <w:basedOn w:val="a"/>
    <w:link w:val="a8"/>
    <w:unhideWhenUsed/>
    <w:rsid w:val="00F120F6"/>
    <w:pPr>
      <w:tabs>
        <w:tab w:val="center" w:pos="4677"/>
        <w:tab w:val="right" w:pos="9355"/>
      </w:tabs>
    </w:pPr>
  </w:style>
  <w:style w:type="character" w:customStyle="1" w:styleId="a8">
    <w:name w:val="Нижний колонтитул Знак"/>
    <w:basedOn w:val="a0"/>
    <w:link w:val="a7"/>
    <w:uiPriority w:val="99"/>
    <w:rsid w:val="00F120F6"/>
    <w:rPr>
      <w:rFonts w:ascii="Times New Roman" w:eastAsia="Times New Roman" w:hAnsi="Times New Roman" w:cs="Times New Roman"/>
      <w:sz w:val="24"/>
      <w:szCs w:val="24"/>
      <w:lang w:val="ru-RU" w:eastAsia="ar-SA"/>
    </w:rPr>
  </w:style>
  <w:style w:type="character" w:customStyle="1" w:styleId="a4">
    <w:name w:val="Абзац списка Знак"/>
    <w:aliases w:val="Bullet Number Знак,Use Case List Paragraph Знак,Содержание. 2 уровень Знак,Абзац списка1 Знак"/>
    <w:basedOn w:val="a0"/>
    <w:link w:val="a3"/>
    <w:uiPriority w:val="34"/>
    <w:locked/>
    <w:rsid w:val="00CB654C"/>
    <w:rPr>
      <w:rFonts w:ascii="Times New Roman" w:eastAsia="Calibri" w:hAnsi="Times New Roman" w:cs="Times New Roman"/>
      <w:sz w:val="24"/>
      <w:szCs w:val="20"/>
      <w:lang w:val="ru-RU" w:eastAsia="ar-SA"/>
    </w:rPr>
  </w:style>
  <w:style w:type="paragraph" w:styleId="a9">
    <w:name w:val="Revision"/>
    <w:hidden/>
    <w:uiPriority w:val="99"/>
    <w:semiHidden/>
    <w:rsid w:val="0065271C"/>
    <w:pPr>
      <w:spacing w:after="0"/>
    </w:pPr>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5</Pages>
  <Words>8740</Words>
  <Characters>4982</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127</cp:revision>
  <dcterms:created xsi:type="dcterms:W3CDTF">2022-10-07T13:54:00Z</dcterms:created>
  <dcterms:modified xsi:type="dcterms:W3CDTF">2025-04-14T20:05:00Z</dcterms:modified>
</cp:coreProperties>
</file>