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6521"/>
        <w:gridCol w:w="3402"/>
      </w:tblGrid>
      <w:tr w:rsidR="00617297" w:rsidRPr="00617297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617297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17297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1C1C99A2" w14:textId="1D564CD9" w:rsidR="00B126EE" w:rsidRPr="00617297" w:rsidRDefault="006B68BE" w:rsidP="00B126E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17297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  <w:r w:rsidR="00B126EE" w:rsidRPr="00617297">
              <w:rPr>
                <w:bCs/>
                <w:sz w:val="28"/>
                <w:szCs w:val="28"/>
                <w:lang w:val="uk-UA"/>
              </w:rPr>
              <w:t xml:space="preserve">на </w:t>
            </w:r>
            <w:r w:rsidR="004661DD" w:rsidRPr="00617297">
              <w:rPr>
                <w:bCs/>
                <w:sz w:val="28"/>
                <w:szCs w:val="28"/>
                <w:lang w:val="uk-UA"/>
              </w:rPr>
              <w:t>річних</w:t>
            </w:r>
            <w:r w:rsidR="00B126EE" w:rsidRPr="00617297">
              <w:rPr>
                <w:bCs/>
                <w:sz w:val="28"/>
                <w:szCs w:val="28"/>
                <w:lang w:val="uk-UA"/>
              </w:rPr>
              <w:t xml:space="preserve"> дистанційних Загальних зборах акціонерів</w:t>
            </w:r>
          </w:p>
          <w:p w14:paraId="103E9866" w14:textId="7A2D3A5D" w:rsidR="00B126EE" w:rsidRPr="00617297" w:rsidRDefault="004661DD" w:rsidP="00B126EE">
            <w:pPr>
              <w:jc w:val="center"/>
              <w:rPr>
                <w:sz w:val="28"/>
                <w:szCs w:val="28"/>
                <w:lang w:val="uk-UA"/>
              </w:rPr>
            </w:pPr>
            <w:r w:rsidRPr="00617297">
              <w:rPr>
                <w:sz w:val="28"/>
                <w:szCs w:val="28"/>
              </w:rPr>
              <w:t>ПРИВАТН</w:t>
            </w:r>
            <w:r w:rsidRPr="00617297">
              <w:rPr>
                <w:sz w:val="28"/>
                <w:szCs w:val="28"/>
                <w:lang w:val="uk-UA"/>
              </w:rPr>
              <w:t>ОГО</w:t>
            </w:r>
            <w:r w:rsidRPr="00617297">
              <w:rPr>
                <w:sz w:val="28"/>
                <w:szCs w:val="28"/>
              </w:rPr>
              <w:t xml:space="preserve"> </w:t>
            </w:r>
            <w:r w:rsidR="00B126EE" w:rsidRPr="00617297">
              <w:rPr>
                <w:sz w:val="28"/>
                <w:szCs w:val="28"/>
                <w:lang w:val="uk-UA"/>
              </w:rPr>
              <w:t>АКЦІОНЕРНОГО ТОВАРИСТВА «</w:t>
            </w:r>
            <w:r w:rsidRPr="00617297">
              <w:rPr>
                <w:sz w:val="28"/>
                <w:szCs w:val="28"/>
              </w:rPr>
              <w:t>ВИРОБНИЧО-ЕКСПЕРИМЕНТАЛЬНИЙ ЗАВОД ОРГАНІЧНИХ ДОБРИВ</w:t>
            </w:r>
            <w:r w:rsidR="00B126EE" w:rsidRPr="00617297">
              <w:rPr>
                <w:sz w:val="28"/>
                <w:szCs w:val="28"/>
                <w:lang w:val="uk-UA"/>
              </w:rPr>
              <w:t>»</w:t>
            </w:r>
          </w:p>
          <w:p w14:paraId="4C692B8A" w14:textId="30273725" w:rsidR="00B126EE" w:rsidRPr="00617297" w:rsidRDefault="00B126EE" w:rsidP="00B126EE">
            <w:pPr>
              <w:jc w:val="center"/>
              <w:rPr>
                <w:sz w:val="28"/>
                <w:szCs w:val="28"/>
                <w:lang w:val="uk-UA"/>
              </w:rPr>
            </w:pPr>
            <w:r w:rsidRPr="00617297">
              <w:rPr>
                <w:sz w:val="28"/>
                <w:szCs w:val="28"/>
                <w:lang w:val="uk-UA"/>
              </w:rPr>
              <w:t xml:space="preserve">(ідентифікаційний код юридичної особи </w:t>
            </w:r>
            <w:r w:rsidR="00E50F0F" w:rsidRPr="00617297">
              <w:rPr>
                <w:sz w:val="28"/>
                <w:szCs w:val="28"/>
                <w:lang w:val="uk-UA"/>
              </w:rPr>
              <w:t>054</w:t>
            </w:r>
            <w:r w:rsidR="00E50F0F">
              <w:rPr>
                <w:sz w:val="28"/>
                <w:szCs w:val="28"/>
                <w:lang w:val="uk-UA"/>
              </w:rPr>
              <w:t>21381</w:t>
            </w:r>
            <w:r w:rsidRPr="00617297">
              <w:rPr>
                <w:sz w:val="28"/>
                <w:szCs w:val="28"/>
                <w:lang w:val="uk-UA"/>
              </w:rPr>
              <w:t>)</w:t>
            </w:r>
          </w:p>
          <w:p w14:paraId="43DCA5DA" w14:textId="79B82698" w:rsidR="006B68BE" w:rsidRPr="00617297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17297" w:rsidRPr="00617297" w14:paraId="4C85004A" w14:textId="77777777" w:rsidTr="00B126EE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239B650D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34E02224" w:rsidR="00B126EE" w:rsidRPr="00617297" w:rsidRDefault="00B126EE" w:rsidP="00B126EE">
            <w:pPr>
              <w:jc w:val="both"/>
              <w:rPr>
                <w:lang w:val="uk-UA"/>
              </w:rPr>
            </w:pPr>
            <w:r w:rsidRPr="00617297">
              <w:rPr>
                <w:lang w:val="uk-UA"/>
              </w:rPr>
              <w:t>2</w:t>
            </w:r>
            <w:r w:rsidR="004661DD" w:rsidRPr="00617297">
              <w:rPr>
                <w:lang w:val="uk-UA"/>
              </w:rPr>
              <w:t>8</w:t>
            </w:r>
            <w:r w:rsidRPr="00617297">
              <w:rPr>
                <w:lang w:val="uk-UA"/>
              </w:rPr>
              <w:t>.04.2025</w:t>
            </w:r>
          </w:p>
        </w:tc>
      </w:tr>
      <w:tr w:rsidR="00617297" w:rsidRPr="00617297" w14:paraId="01352D90" w14:textId="77777777" w:rsidTr="00B126EE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27FC95EA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2E204916" w:rsidR="00B126EE" w:rsidRPr="00617297" w:rsidRDefault="00B126EE" w:rsidP="00B126EE">
            <w:pPr>
              <w:jc w:val="both"/>
              <w:rPr>
                <w:lang w:val="uk-UA"/>
              </w:rPr>
            </w:pPr>
            <w:r w:rsidRPr="00617297">
              <w:rPr>
                <w:lang w:val="uk-UA"/>
              </w:rPr>
              <w:t>1</w:t>
            </w:r>
            <w:r w:rsidR="004661DD" w:rsidRPr="00617297">
              <w:rPr>
                <w:lang w:val="uk-UA"/>
              </w:rPr>
              <w:t>8</w:t>
            </w:r>
            <w:r w:rsidRPr="00617297">
              <w:rPr>
                <w:lang w:val="uk-UA"/>
              </w:rPr>
              <w:t>.04.2025 о 11:00</w:t>
            </w:r>
          </w:p>
        </w:tc>
      </w:tr>
      <w:tr w:rsidR="00617297" w:rsidRPr="00617297" w14:paraId="46898011" w14:textId="77777777" w:rsidTr="00B126EE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1EBDE262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582E516A" w:rsidR="00B126EE" w:rsidRPr="00617297" w:rsidRDefault="00B126EE" w:rsidP="00B126EE">
            <w:pPr>
              <w:jc w:val="both"/>
              <w:rPr>
                <w:lang w:val="uk-UA"/>
              </w:rPr>
            </w:pPr>
            <w:r w:rsidRPr="00617297">
              <w:rPr>
                <w:lang w:val="uk-UA"/>
              </w:rPr>
              <w:t>2</w:t>
            </w:r>
            <w:r w:rsidR="004661DD" w:rsidRPr="00617297">
              <w:rPr>
                <w:lang w:val="uk-UA"/>
              </w:rPr>
              <w:t>8</w:t>
            </w:r>
            <w:r w:rsidRPr="00617297">
              <w:rPr>
                <w:lang w:val="uk-UA"/>
              </w:rPr>
              <w:t>.04.2025 о 18:00</w:t>
            </w:r>
          </w:p>
        </w:tc>
      </w:tr>
      <w:tr w:rsidR="00617297" w:rsidRPr="00617297" w14:paraId="646E3EEE" w14:textId="77777777" w:rsidTr="00636EF8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9487A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Дата заповнення бюлетеня акціонером</w:t>
            </w:r>
          </w:p>
          <w:p w14:paraId="1DA69FFB" w14:textId="05CE5CE5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(представником акціонера):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C542DD0" w14:textId="77777777" w:rsidR="00B126EE" w:rsidRPr="00617297" w:rsidRDefault="00B126EE" w:rsidP="00B126EE">
            <w:pPr>
              <w:jc w:val="both"/>
              <w:rPr>
                <w:lang w:val="uk-UA"/>
              </w:rPr>
            </w:pPr>
          </w:p>
        </w:tc>
      </w:tr>
      <w:tr w:rsidR="00617297" w:rsidRPr="00617297" w14:paraId="3FC6F686" w14:textId="77777777" w:rsidTr="00A82C9E">
        <w:trPr>
          <w:trHeight w:val="70"/>
        </w:trPr>
        <w:tc>
          <w:tcPr>
            <w:tcW w:w="6521" w:type="dxa"/>
            <w:tcBorders>
              <w:top w:val="dotted" w:sz="4" w:space="0" w:color="auto"/>
              <w:right w:val="dotted" w:sz="4" w:space="0" w:color="auto"/>
            </w:tcBorders>
          </w:tcPr>
          <w:p w14:paraId="23F258A6" w14:textId="77777777" w:rsidR="00B126EE" w:rsidRDefault="00B126EE" w:rsidP="00B126EE">
            <w:pPr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Кількість голосів, що належать акціонеру:</w:t>
            </w:r>
          </w:p>
          <w:p w14:paraId="74711D67" w14:textId="43DBBD80" w:rsidR="00A82C9E" w:rsidRPr="00617297" w:rsidRDefault="00A82C9E" w:rsidP="00B126EE">
            <w:pPr>
              <w:rPr>
                <w:lang w:val="uk-UA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281FCAB" w14:textId="60B7149B" w:rsidR="00B126EE" w:rsidRPr="00617297" w:rsidRDefault="00B126EE" w:rsidP="00B126EE">
            <w:pPr>
              <w:jc w:val="center"/>
              <w:rPr>
                <w:lang w:val="uk-UA"/>
              </w:rPr>
            </w:pPr>
          </w:p>
        </w:tc>
      </w:tr>
      <w:tr w:rsidR="00FA639C" w:rsidRPr="00617297" w14:paraId="1A4D65F1" w14:textId="77777777" w:rsidTr="00FA639C">
        <w:trPr>
          <w:trHeight w:val="424"/>
        </w:trPr>
        <w:tc>
          <w:tcPr>
            <w:tcW w:w="6521" w:type="dxa"/>
            <w:tcBorders>
              <w:top w:val="dotted" w:sz="4" w:space="0" w:color="auto"/>
              <w:right w:val="dotted" w:sz="4" w:space="0" w:color="auto"/>
            </w:tcBorders>
          </w:tcPr>
          <w:p w14:paraId="6E168A3D" w14:textId="77777777" w:rsidR="00FA639C" w:rsidRPr="00617297" w:rsidRDefault="00FA639C" w:rsidP="00FA639C">
            <w:pPr>
              <w:rPr>
                <w:bCs/>
                <w:u w:val="single"/>
                <w:lang w:val="uk-UA"/>
              </w:rPr>
            </w:pPr>
            <w:r w:rsidRPr="00617297">
              <w:rPr>
                <w:bCs/>
                <w:u w:val="single"/>
                <w:lang w:val="uk-UA"/>
              </w:rPr>
              <w:t>Реквізити акціонера:</w:t>
            </w:r>
          </w:p>
          <w:p w14:paraId="6CBC71B0" w14:textId="71C23E44" w:rsidR="00FA639C" w:rsidRPr="00617297" w:rsidRDefault="00FA639C" w:rsidP="00FA639C">
            <w:pPr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4624DBF" w14:textId="77777777" w:rsidR="00FA639C" w:rsidRPr="00617297" w:rsidRDefault="00FA639C" w:rsidP="00FA639C">
            <w:pPr>
              <w:rPr>
                <w:lang w:val="uk-UA"/>
              </w:rPr>
            </w:pPr>
          </w:p>
        </w:tc>
      </w:tr>
      <w:tr w:rsidR="00617297" w:rsidRPr="00617297" w14:paraId="7A7D6E6C" w14:textId="77777777" w:rsidTr="00636EF8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631696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617297">
              <w:rPr>
                <w:rStyle w:val="rvts0"/>
                <w:lang w:val="uk-UA"/>
              </w:rPr>
              <w:t>реєстраційний номер облікової картки платника податків</w:t>
            </w:r>
            <w:r w:rsidRPr="00617297">
              <w:rPr>
                <w:lang w:val="uk-UA"/>
              </w:rPr>
              <w:t xml:space="preserve"> – для фізичної особи (за наявності)</w:t>
            </w:r>
          </w:p>
          <w:p w14:paraId="0C667759" w14:textId="77777777" w:rsidR="00B126EE" w:rsidRPr="00617297" w:rsidRDefault="00B126EE" w:rsidP="00B126EE">
            <w:pPr>
              <w:rPr>
                <w:lang w:val="uk-UA"/>
              </w:rPr>
            </w:pPr>
          </w:p>
          <w:p w14:paraId="51FD58BD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 xml:space="preserve">Ідентифікаційний код юридичної особи згідно з ЄДРПОУ; </w:t>
            </w:r>
          </w:p>
          <w:p w14:paraId="7F422878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код згідно з ЄДРІСІ (за наявності);</w:t>
            </w:r>
          </w:p>
          <w:p w14:paraId="51E74B05" w14:textId="28176D52" w:rsidR="00B126EE" w:rsidRPr="00617297" w:rsidRDefault="00B126EE" w:rsidP="00B126EE">
            <w:pPr>
              <w:rPr>
                <w:bCs/>
                <w:lang w:val="uk-UA"/>
              </w:rPr>
            </w:pPr>
            <w:r w:rsidRPr="00617297">
              <w:rPr>
                <w:lang w:val="uk-UA"/>
              </w:rPr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135DD74" w14:textId="77777777" w:rsidR="00B126EE" w:rsidRPr="00617297" w:rsidRDefault="00B126EE" w:rsidP="00B126EE">
            <w:pPr>
              <w:rPr>
                <w:bCs/>
                <w:iCs/>
                <w:lang w:val="uk-UA"/>
              </w:rPr>
            </w:pPr>
          </w:p>
        </w:tc>
      </w:tr>
      <w:tr w:rsidR="00617297" w:rsidRPr="00617297" w14:paraId="6A4CF6F3" w14:textId="77777777" w:rsidTr="00636EF8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C9A1A8" w14:textId="77777777" w:rsidR="00B126EE" w:rsidRPr="00617297" w:rsidRDefault="00B126EE" w:rsidP="00B126EE">
            <w:pPr>
              <w:rPr>
                <w:u w:val="single"/>
                <w:lang w:val="uk-UA"/>
              </w:rPr>
            </w:pPr>
            <w:r w:rsidRPr="00617297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71E20ABD" w14:textId="434B6CB8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П.І.Б.</w:t>
            </w:r>
            <w:r w:rsidRPr="00617297">
              <w:rPr>
                <w:bCs/>
                <w:lang w:val="uk-UA"/>
              </w:rPr>
              <w:t xml:space="preserve"> /найменування</w:t>
            </w:r>
            <w:r w:rsidRPr="00617297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54F9D28" w14:textId="77777777" w:rsidR="00B126EE" w:rsidRPr="00617297" w:rsidRDefault="00B126EE" w:rsidP="00B126EE">
            <w:pPr>
              <w:jc w:val="both"/>
              <w:rPr>
                <w:lang w:val="uk-UA"/>
              </w:rPr>
            </w:pPr>
          </w:p>
        </w:tc>
      </w:tr>
      <w:tr w:rsidR="00617297" w:rsidRPr="00617297" w14:paraId="1017D088" w14:textId="77777777" w:rsidTr="00636EF8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DDE9C1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617297">
              <w:rPr>
                <w:rStyle w:val="rvts0"/>
                <w:lang w:val="uk-UA"/>
              </w:rPr>
              <w:t>реєстраційний номер облікової картки платника податків</w:t>
            </w:r>
            <w:r w:rsidRPr="00617297">
              <w:rPr>
                <w:lang w:val="uk-UA"/>
              </w:rPr>
              <w:t xml:space="preserve"> – для фізичної особи (за наявності)</w:t>
            </w:r>
          </w:p>
          <w:p w14:paraId="4F5D384D" w14:textId="77777777" w:rsidR="00B126EE" w:rsidRPr="00617297" w:rsidRDefault="00B126EE" w:rsidP="00B126EE">
            <w:pPr>
              <w:rPr>
                <w:lang w:val="uk-UA"/>
              </w:rPr>
            </w:pPr>
          </w:p>
          <w:p w14:paraId="4645BBBD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 xml:space="preserve">Ідентифікаційний код юридичної особи згідно з ЄДРПОУ; </w:t>
            </w:r>
          </w:p>
          <w:p w14:paraId="7C400C5C" w14:textId="77777777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код згідно з ЄДРІСІ (за наявності);</w:t>
            </w:r>
          </w:p>
          <w:p w14:paraId="1EACC3FA" w14:textId="4027294C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lang w:val="uk-UA"/>
              </w:rPr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E714DA" w14:textId="77777777" w:rsidR="00B126EE" w:rsidRPr="00617297" w:rsidRDefault="00B126EE" w:rsidP="00B126EE">
            <w:pPr>
              <w:jc w:val="both"/>
              <w:rPr>
                <w:lang w:val="uk-UA"/>
              </w:rPr>
            </w:pPr>
          </w:p>
        </w:tc>
      </w:tr>
      <w:tr w:rsidR="00617297" w:rsidRPr="00617297" w14:paraId="512DD5D3" w14:textId="77777777" w:rsidTr="00636EF8">
        <w:tc>
          <w:tcPr>
            <w:tcW w:w="6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5A3ADF" w14:textId="69327C24" w:rsidR="00B126EE" w:rsidRPr="00617297" w:rsidRDefault="00B126EE" w:rsidP="00B126EE">
            <w:pPr>
              <w:rPr>
                <w:lang w:val="uk-UA"/>
              </w:rPr>
            </w:pPr>
            <w:r w:rsidRPr="00617297">
              <w:rPr>
                <w:shd w:val="clear" w:color="auto" w:fill="FFFFFF"/>
                <w:lang w:val="uk-UA"/>
              </w:rPr>
              <w:t>Реквізити документу, що підтверджує повноваження представника (дата видачі, строк дії та №)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69159C6" w14:textId="77777777" w:rsidR="00B126EE" w:rsidRPr="00617297" w:rsidRDefault="00B126EE" w:rsidP="00B126EE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617297" w:rsidRDefault="006B68BE" w:rsidP="00B670B5">
      <w:pPr>
        <w:rPr>
          <w:bCs/>
          <w:i/>
          <w:iCs/>
          <w:lang w:val="uk-UA"/>
        </w:rPr>
      </w:pPr>
    </w:p>
    <w:p w14:paraId="3E00E9A2" w14:textId="77777777" w:rsidR="006B68BE" w:rsidRPr="00617297" w:rsidRDefault="006B68BE" w:rsidP="00B670B5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Питання, винесене на голосування:</w:t>
      </w:r>
    </w:p>
    <w:p w14:paraId="440FCB29" w14:textId="346DBE93" w:rsidR="006B68BE" w:rsidRPr="00617297" w:rsidRDefault="006B68BE" w:rsidP="00E40BF9">
      <w:pPr>
        <w:ind w:firstLine="708"/>
        <w:jc w:val="both"/>
        <w:rPr>
          <w:lang w:val="uk-UA" w:eastAsia="ar-SA"/>
        </w:rPr>
      </w:pPr>
      <w:r w:rsidRPr="00617297">
        <w:rPr>
          <w:lang w:val="uk-UA"/>
        </w:rPr>
        <w:t>1.</w:t>
      </w:r>
      <w:r w:rsidRPr="00617297">
        <w:rPr>
          <w:b/>
          <w:bCs/>
          <w:lang w:val="uk-UA"/>
        </w:rPr>
        <w:t> </w:t>
      </w:r>
      <w:r w:rsidR="008A4A26" w:rsidRPr="00617297">
        <w:rPr>
          <w:lang w:val="uk-UA"/>
        </w:rPr>
        <w:t>Розгляд звіту Генерального директора за 2024 рік та прийняття рішення за результатами розгляду такого звіту.</w:t>
      </w:r>
    </w:p>
    <w:p w14:paraId="2CF1BF89" w14:textId="77777777" w:rsidR="006B68BE" w:rsidRPr="00617297" w:rsidRDefault="006B68BE" w:rsidP="00176E2E">
      <w:pPr>
        <w:jc w:val="both"/>
        <w:rPr>
          <w:lang w:val="uk-UA"/>
        </w:rPr>
      </w:pPr>
    </w:p>
    <w:p w14:paraId="514DA3DD" w14:textId="77777777" w:rsidR="006B68BE" w:rsidRPr="00617297" w:rsidRDefault="006B68BE" w:rsidP="00B670B5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Проект рішення з питання, включеного до порядку денного загальних зборів:</w:t>
      </w:r>
    </w:p>
    <w:p w14:paraId="2A943EDC" w14:textId="54176625" w:rsidR="006B68BE" w:rsidRPr="00617297" w:rsidRDefault="008A4A26" w:rsidP="00E40BF9">
      <w:pPr>
        <w:widowControl w:val="0"/>
        <w:autoSpaceDE w:val="0"/>
        <w:autoSpaceDN w:val="0"/>
        <w:adjustRightInd w:val="0"/>
        <w:ind w:firstLine="708"/>
        <w:jc w:val="both"/>
        <w:rPr>
          <w:lang w:val="uk-UA"/>
        </w:rPr>
      </w:pPr>
      <w:r w:rsidRPr="00617297">
        <w:rPr>
          <w:lang w:val="uk-UA"/>
        </w:rPr>
        <w:t>Звіт Генерального директора Товариства за 2024 рік прийняти до відома. Визнати роботу виконавчого органу Товариства задовільною</w:t>
      </w:r>
      <w:r w:rsidR="00C511C9" w:rsidRPr="00617297">
        <w:rPr>
          <w:lang w:val="uk-UA"/>
        </w:rPr>
        <w:t>.</w:t>
      </w:r>
    </w:p>
    <w:p w14:paraId="143C5524" w14:textId="77777777" w:rsidR="006B68BE" w:rsidRPr="00617297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CF510D" w:rsidRPr="00617297" w14:paraId="562D8E5B" w14:textId="77777777" w:rsidTr="00D53D31">
        <w:trPr>
          <w:cantSplit/>
          <w:trHeight w:val="537"/>
        </w:trPr>
        <w:tc>
          <w:tcPr>
            <w:tcW w:w="567" w:type="dxa"/>
            <w:vAlign w:val="center"/>
          </w:tcPr>
          <w:p w14:paraId="42CEDAF9" w14:textId="77777777" w:rsidR="00CF510D" w:rsidRPr="00617297" w:rsidRDefault="00CF510D" w:rsidP="00D53D3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4B35E3F" w14:textId="77777777" w:rsidR="00CF510D" w:rsidRPr="00617297" w:rsidRDefault="00CF510D" w:rsidP="00D53D3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0335DEB" w14:textId="77777777" w:rsidR="00CF510D" w:rsidRPr="00617297" w:rsidRDefault="00CF510D" w:rsidP="00D53D3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DA6E1B5" w14:textId="77777777" w:rsidR="00CF510D" w:rsidRPr="00617297" w:rsidRDefault="00CF510D" w:rsidP="00D53D3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ПРОТИ</w:t>
            </w:r>
          </w:p>
        </w:tc>
      </w:tr>
    </w:tbl>
    <w:p w14:paraId="601ABE60" w14:textId="77777777" w:rsidR="00CF510D" w:rsidRPr="00617297" w:rsidRDefault="00CF510D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p w14:paraId="63C2EA81" w14:textId="77777777" w:rsidR="006B68BE" w:rsidRPr="00617297" w:rsidRDefault="006B68BE" w:rsidP="00D06CD3">
      <w:pPr>
        <w:rPr>
          <w:bCs/>
          <w:i/>
          <w:iCs/>
          <w:lang w:val="uk-UA"/>
        </w:rPr>
      </w:pPr>
    </w:p>
    <w:p w14:paraId="47AB453C" w14:textId="77777777" w:rsidR="006B68BE" w:rsidRPr="00617297" w:rsidRDefault="006B68BE" w:rsidP="00D06CD3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Питання, винесене на голосування:</w:t>
      </w:r>
    </w:p>
    <w:p w14:paraId="108BD7A1" w14:textId="510B5ED9" w:rsidR="006B68BE" w:rsidRPr="00617297" w:rsidRDefault="008A4A26" w:rsidP="00E40BF9">
      <w:pPr>
        <w:ind w:firstLine="708"/>
        <w:jc w:val="both"/>
        <w:rPr>
          <w:rFonts w:eastAsia="Arial Unicode MS"/>
          <w:kern w:val="1"/>
          <w:lang w:val="uk-UA"/>
        </w:rPr>
      </w:pPr>
      <w:r w:rsidRPr="00617297">
        <w:rPr>
          <w:lang w:val="uk-UA"/>
        </w:rPr>
        <w:t>2</w:t>
      </w:r>
      <w:r w:rsidR="006B68BE" w:rsidRPr="00617297">
        <w:rPr>
          <w:lang w:val="uk-UA"/>
        </w:rPr>
        <w:t>.</w:t>
      </w:r>
      <w:r w:rsidR="006B68BE" w:rsidRPr="00617297">
        <w:rPr>
          <w:b/>
          <w:bCs/>
          <w:lang w:val="uk-UA"/>
        </w:rPr>
        <w:t> </w:t>
      </w:r>
      <w:r w:rsidRPr="00617297">
        <w:rPr>
          <w:lang w:val="uk-UA"/>
        </w:rPr>
        <w:t>Розгляд звіту Наглядової ради за 2024 рік та прийняття рішення за результатами розгляду такого звіту</w:t>
      </w:r>
      <w:r w:rsidR="006B68BE" w:rsidRPr="00617297">
        <w:rPr>
          <w:shd w:val="clear" w:color="auto" w:fill="FFFFFF"/>
          <w:lang w:val="uk-UA"/>
        </w:rPr>
        <w:t>.</w:t>
      </w:r>
    </w:p>
    <w:p w14:paraId="5FDC043E" w14:textId="77777777" w:rsidR="006B68BE" w:rsidRPr="00617297" w:rsidRDefault="006B68BE" w:rsidP="00176E2E">
      <w:pPr>
        <w:jc w:val="both"/>
        <w:rPr>
          <w:rFonts w:eastAsia="Arial Unicode MS"/>
          <w:kern w:val="1"/>
          <w:lang w:val="uk-UA"/>
        </w:rPr>
      </w:pPr>
    </w:p>
    <w:p w14:paraId="169BA6AD" w14:textId="77777777" w:rsidR="006B68BE" w:rsidRPr="00617297" w:rsidRDefault="006B68BE" w:rsidP="00D06CD3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Проект рішення з питання, включеного до порядку денного загальних зборів:</w:t>
      </w:r>
    </w:p>
    <w:p w14:paraId="6C5600C1" w14:textId="2AC4D132" w:rsidR="006B68BE" w:rsidRPr="00617297" w:rsidRDefault="008A4A26" w:rsidP="00CB3B5D">
      <w:pPr>
        <w:ind w:firstLine="708"/>
        <w:jc w:val="both"/>
        <w:rPr>
          <w:lang w:val="uk-UA"/>
        </w:rPr>
      </w:pPr>
      <w:r w:rsidRPr="00617297">
        <w:rPr>
          <w:lang w:val="uk-UA"/>
        </w:rPr>
        <w:t>Звіти Наглядової ради Товариства за 2024 рік прийняти до відома. Визнати роботу Наглядової ради Товариства задовільною.</w:t>
      </w:r>
    </w:p>
    <w:p w14:paraId="08D1EF23" w14:textId="77777777" w:rsidR="00F26C31" w:rsidRPr="00617297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CF510D" w:rsidRPr="00617297" w14:paraId="587B6587" w14:textId="77777777" w:rsidTr="00D53D31">
        <w:trPr>
          <w:cantSplit/>
          <w:trHeight w:val="537"/>
        </w:trPr>
        <w:tc>
          <w:tcPr>
            <w:tcW w:w="567" w:type="dxa"/>
            <w:vAlign w:val="center"/>
          </w:tcPr>
          <w:p w14:paraId="396C364A" w14:textId="77777777" w:rsidR="00CF510D" w:rsidRPr="00617297" w:rsidRDefault="00CF510D" w:rsidP="00D53D3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76B91CC" w14:textId="77777777" w:rsidR="00CF510D" w:rsidRPr="00617297" w:rsidRDefault="00CF510D" w:rsidP="00D53D3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4C4FB94" w14:textId="77777777" w:rsidR="00CF510D" w:rsidRPr="00617297" w:rsidRDefault="00CF510D" w:rsidP="00D53D3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3F426A5" w14:textId="77777777" w:rsidR="00CF510D" w:rsidRPr="00617297" w:rsidRDefault="00CF510D" w:rsidP="00D53D3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ПРОТИ</w:t>
            </w:r>
          </w:p>
        </w:tc>
      </w:tr>
    </w:tbl>
    <w:p w14:paraId="41D39ECF" w14:textId="77777777" w:rsidR="00CF510D" w:rsidRPr="00617297" w:rsidRDefault="00CF510D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p w14:paraId="1283DDC3" w14:textId="77777777" w:rsidR="008A4A26" w:rsidRPr="00617297" w:rsidRDefault="008A4A26" w:rsidP="008A4A26">
      <w:pPr>
        <w:rPr>
          <w:bCs/>
          <w:i/>
          <w:iCs/>
          <w:lang w:val="uk-UA"/>
        </w:rPr>
      </w:pPr>
    </w:p>
    <w:p w14:paraId="67DF2C52" w14:textId="77777777" w:rsidR="008A4A26" w:rsidRPr="00617297" w:rsidRDefault="008A4A26" w:rsidP="008A4A26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Питання, винесене на голосування:</w:t>
      </w:r>
    </w:p>
    <w:p w14:paraId="77B4459D" w14:textId="600BC6DB" w:rsidR="008A4A26" w:rsidRPr="00617297" w:rsidRDefault="008A4A26" w:rsidP="008A4A26">
      <w:pPr>
        <w:ind w:firstLine="708"/>
        <w:jc w:val="both"/>
        <w:rPr>
          <w:rFonts w:eastAsia="Arial Unicode MS"/>
          <w:kern w:val="1"/>
          <w:lang w:val="uk-UA"/>
        </w:rPr>
      </w:pPr>
      <w:r w:rsidRPr="00617297">
        <w:rPr>
          <w:lang w:val="uk-UA"/>
        </w:rPr>
        <w:t>3.</w:t>
      </w:r>
      <w:r w:rsidRPr="00617297">
        <w:rPr>
          <w:b/>
          <w:bCs/>
          <w:lang w:val="uk-UA"/>
        </w:rPr>
        <w:t> </w:t>
      </w:r>
      <w:r w:rsidRPr="00617297">
        <w:rPr>
          <w:lang w:val="uk-UA"/>
        </w:rPr>
        <w:t>Затвердження результатів фінансово-господарської діяльності за 2024 рік та розподіл прибутку товариства або затвердження порядку покриття збитків товариства</w:t>
      </w:r>
      <w:r w:rsidRPr="00617297">
        <w:rPr>
          <w:shd w:val="clear" w:color="auto" w:fill="FFFFFF"/>
          <w:lang w:val="uk-UA"/>
        </w:rPr>
        <w:t>.</w:t>
      </w:r>
    </w:p>
    <w:p w14:paraId="59DF9397" w14:textId="77777777" w:rsidR="008A4A26" w:rsidRPr="00617297" w:rsidRDefault="008A4A26" w:rsidP="008A4A26">
      <w:pPr>
        <w:jc w:val="both"/>
        <w:rPr>
          <w:rFonts w:eastAsia="Arial Unicode MS"/>
          <w:kern w:val="1"/>
          <w:lang w:val="uk-UA"/>
        </w:rPr>
      </w:pPr>
    </w:p>
    <w:p w14:paraId="712DF5EC" w14:textId="77777777" w:rsidR="008A4A26" w:rsidRPr="00617297" w:rsidRDefault="008A4A26" w:rsidP="008A4A26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Проект рішення з питання, включеного до порядку денного загальних зборів:</w:t>
      </w:r>
    </w:p>
    <w:p w14:paraId="0B40586C" w14:textId="1878A2A1" w:rsidR="008A4A26" w:rsidRPr="00617297" w:rsidRDefault="008A4A26" w:rsidP="008A4A26">
      <w:pPr>
        <w:ind w:firstLine="708"/>
        <w:jc w:val="both"/>
        <w:rPr>
          <w:lang w:val="uk-UA"/>
        </w:rPr>
      </w:pPr>
      <w:r w:rsidRPr="00617297">
        <w:rPr>
          <w:lang w:val="uk-UA"/>
        </w:rPr>
        <w:t>Затвердити результати фінансово-господарської діяльності Товариства за 202</w:t>
      </w:r>
      <w:r w:rsidR="00617297" w:rsidRPr="00617297">
        <w:rPr>
          <w:lang w:val="uk-UA"/>
        </w:rPr>
        <w:t>4</w:t>
      </w:r>
      <w:r w:rsidRPr="00617297">
        <w:rPr>
          <w:lang w:val="uk-UA"/>
        </w:rPr>
        <w:t xml:space="preserve"> рік. У зв’язку з відсутністю прибутку за звітний період дивіденди за 2024 рік не нараховувати та не виплачувати.</w:t>
      </w:r>
    </w:p>
    <w:p w14:paraId="3E8CDA1C" w14:textId="77777777" w:rsidR="008A4A26" w:rsidRPr="00617297" w:rsidRDefault="008A4A26" w:rsidP="008A4A26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617297" w:rsidRPr="00617297" w14:paraId="50E2003F" w14:textId="77777777" w:rsidTr="00C83491">
        <w:trPr>
          <w:cantSplit/>
          <w:trHeight w:val="537"/>
        </w:trPr>
        <w:tc>
          <w:tcPr>
            <w:tcW w:w="567" w:type="dxa"/>
            <w:vAlign w:val="center"/>
          </w:tcPr>
          <w:p w14:paraId="3C984AD3" w14:textId="77777777" w:rsidR="008A4A26" w:rsidRPr="00617297" w:rsidRDefault="008A4A26" w:rsidP="00C8349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397B54A6" w14:textId="77777777" w:rsidR="008A4A26" w:rsidRPr="00617297" w:rsidRDefault="008A4A26" w:rsidP="00C8349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B6B2F88" w14:textId="77777777" w:rsidR="008A4A26" w:rsidRPr="00617297" w:rsidRDefault="008A4A26" w:rsidP="00C8349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A0B5C54" w14:textId="77777777" w:rsidR="008A4A26" w:rsidRPr="00617297" w:rsidRDefault="008A4A26" w:rsidP="00C8349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ПРОТИ</w:t>
            </w:r>
          </w:p>
        </w:tc>
      </w:tr>
    </w:tbl>
    <w:p w14:paraId="093042C9" w14:textId="77777777" w:rsidR="008A4A26" w:rsidRPr="00617297" w:rsidRDefault="008A4A26" w:rsidP="008A4A26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p w14:paraId="664CEFE9" w14:textId="77777777" w:rsidR="007F0844" w:rsidRPr="00617297" w:rsidRDefault="007F0844" w:rsidP="007F0844">
      <w:pPr>
        <w:rPr>
          <w:bCs/>
          <w:i/>
          <w:iCs/>
          <w:lang w:val="uk-UA"/>
        </w:rPr>
      </w:pPr>
    </w:p>
    <w:p w14:paraId="309C98E9" w14:textId="77777777" w:rsidR="007F0844" w:rsidRPr="00617297" w:rsidRDefault="007F0844" w:rsidP="007F0844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Питання, винесене на голосування:</w:t>
      </w:r>
    </w:p>
    <w:p w14:paraId="02A2DF44" w14:textId="00F3844D" w:rsidR="007F0844" w:rsidRPr="00617297" w:rsidRDefault="007F0844" w:rsidP="007F0844">
      <w:pPr>
        <w:ind w:firstLine="708"/>
        <w:jc w:val="both"/>
        <w:rPr>
          <w:rFonts w:eastAsia="Arial Unicode MS"/>
          <w:kern w:val="1"/>
          <w:lang w:val="uk-UA"/>
        </w:rPr>
      </w:pPr>
      <w:r w:rsidRPr="00617297">
        <w:rPr>
          <w:lang w:val="uk-UA"/>
        </w:rPr>
        <w:t>4.</w:t>
      </w:r>
      <w:r w:rsidRPr="00617297">
        <w:rPr>
          <w:b/>
          <w:bCs/>
          <w:lang w:val="uk-UA"/>
        </w:rPr>
        <w:t> </w:t>
      </w:r>
      <w:r w:rsidRPr="00617297">
        <w:rPr>
          <w:lang w:val="uk-UA"/>
        </w:rPr>
        <w:t>Припинення повноважень Наглядової ради товариства у повному складі</w:t>
      </w:r>
      <w:r w:rsidRPr="00617297">
        <w:rPr>
          <w:shd w:val="clear" w:color="auto" w:fill="FFFFFF"/>
          <w:lang w:val="uk-UA"/>
        </w:rPr>
        <w:t>.</w:t>
      </w:r>
    </w:p>
    <w:p w14:paraId="3D5BE528" w14:textId="77777777" w:rsidR="007F0844" w:rsidRPr="00617297" w:rsidRDefault="007F0844" w:rsidP="007F0844">
      <w:pPr>
        <w:jc w:val="both"/>
        <w:rPr>
          <w:rFonts w:eastAsia="Arial Unicode MS"/>
          <w:kern w:val="1"/>
          <w:lang w:val="uk-UA"/>
        </w:rPr>
      </w:pPr>
    </w:p>
    <w:p w14:paraId="097304E1" w14:textId="77777777" w:rsidR="007F0844" w:rsidRPr="00617297" w:rsidRDefault="007F0844" w:rsidP="007F0844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Проект рішення з питання, включеного до порядку денного загальних зборів:</w:t>
      </w:r>
    </w:p>
    <w:p w14:paraId="1C8EF1F3" w14:textId="1D267D79" w:rsidR="007F0844" w:rsidRPr="00617297" w:rsidRDefault="007F0844" w:rsidP="007F0844">
      <w:pPr>
        <w:ind w:firstLine="708"/>
        <w:jc w:val="both"/>
        <w:rPr>
          <w:lang w:val="uk-UA"/>
        </w:rPr>
      </w:pPr>
      <w:r w:rsidRPr="00617297">
        <w:rPr>
          <w:lang w:val="uk-UA"/>
        </w:rPr>
        <w:t>Припинити повноваження Наглядової ради Товариства у повному складі.</w:t>
      </w:r>
    </w:p>
    <w:p w14:paraId="32E4B252" w14:textId="77777777" w:rsidR="007F0844" w:rsidRPr="00617297" w:rsidRDefault="007F0844" w:rsidP="007F0844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617297" w:rsidRPr="00617297" w14:paraId="08FA2B3C" w14:textId="77777777" w:rsidTr="00C83491">
        <w:trPr>
          <w:cantSplit/>
          <w:trHeight w:val="537"/>
        </w:trPr>
        <w:tc>
          <w:tcPr>
            <w:tcW w:w="567" w:type="dxa"/>
            <w:vAlign w:val="center"/>
          </w:tcPr>
          <w:p w14:paraId="0A99D2BA" w14:textId="77777777" w:rsidR="007F0844" w:rsidRPr="00617297" w:rsidRDefault="007F0844" w:rsidP="00C8349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A35E25E" w14:textId="77777777" w:rsidR="007F0844" w:rsidRPr="00617297" w:rsidRDefault="007F0844" w:rsidP="00C8349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1039FDDA" w14:textId="77777777" w:rsidR="007F0844" w:rsidRPr="00617297" w:rsidRDefault="007F0844" w:rsidP="00C8349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BCC5589" w14:textId="77777777" w:rsidR="007F0844" w:rsidRPr="00617297" w:rsidRDefault="007F0844" w:rsidP="00C8349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ПРОТИ</w:t>
            </w:r>
          </w:p>
        </w:tc>
      </w:tr>
    </w:tbl>
    <w:p w14:paraId="005954B3" w14:textId="77777777" w:rsidR="007F0844" w:rsidRPr="00617297" w:rsidRDefault="007F0844" w:rsidP="007F0844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p w14:paraId="32897BA4" w14:textId="77777777" w:rsidR="00833C2B" w:rsidRPr="00617297" w:rsidRDefault="00833C2B" w:rsidP="00833C2B">
      <w:pPr>
        <w:rPr>
          <w:bCs/>
          <w:i/>
          <w:iCs/>
          <w:lang w:val="uk-UA"/>
        </w:rPr>
      </w:pPr>
    </w:p>
    <w:p w14:paraId="5F59075C" w14:textId="77777777" w:rsidR="00833C2B" w:rsidRPr="00617297" w:rsidRDefault="00833C2B" w:rsidP="00833C2B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Питання, винесене на голосування:</w:t>
      </w:r>
    </w:p>
    <w:p w14:paraId="757C4AE1" w14:textId="6DD9BCA8" w:rsidR="00833C2B" w:rsidRPr="00617297" w:rsidRDefault="00833C2B" w:rsidP="00833C2B">
      <w:pPr>
        <w:ind w:firstLine="708"/>
        <w:jc w:val="both"/>
        <w:rPr>
          <w:rFonts w:eastAsia="Arial Unicode MS"/>
          <w:kern w:val="1"/>
          <w:lang w:val="uk-UA"/>
        </w:rPr>
      </w:pPr>
      <w:r w:rsidRPr="00617297">
        <w:rPr>
          <w:lang w:val="uk-UA"/>
        </w:rPr>
        <w:t>6.</w:t>
      </w:r>
      <w:r w:rsidRPr="00617297">
        <w:rPr>
          <w:b/>
          <w:bCs/>
          <w:lang w:val="uk-UA"/>
        </w:rPr>
        <w:t> </w:t>
      </w:r>
      <w:r w:rsidRPr="00617297">
        <w:rPr>
          <w:lang w:val="uk-UA"/>
        </w:rPr>
        <w:t>Затвердження умов цивільно-правових договорів, трудових договорів (контрактів), що укладатимуться з членами Наглядової ради Товариства, встановлення розміру їх винагороди, визначення особи, яка уповноважується на підписання таких договорів (контрактів)</w:t>
      </w:r>
      <w:r w:rsidRPr="00617297">
        <w:rPr>
          <w:shd w:val="clear" w:color="auto" w:fill="FFFFFF"/>
          <w:lang w:val="uk-UA"/>
        </w:rPr>
        <w:t>.</w:t>
      </w:r>
    </w:p>
    <w:p w14:paraId="3C51A09C" w14:textId="77777777" w:rsidR="00833C2B" w:rsidRPr="00617297" w:rsidRDefault="00833C2B" w:rsidP="00833C2B">
      <w:pPr>
        <w:jc w:val="both"/>
        <w:rPr>
          <w:rFonts w:eastAsia="Arial Unicode MS"/>
          <w:kern w:val="1"/>
          <w:lang w:val="uk-UA"/>
        </w:rPr>
      </w:pPr>
    </w:p>
    <w:p w14:paraId="228B58B7" w14:textId="77777777" w:rsidR="00833C2B" w:rsidRPr="00617297" w:rsidRDefault="00833C2B" w:rsidP="00833C2B">
      <w:pPr>
        <w:rPr>
          <w:bCs/>
          <w:i/>
          <w:iCs/>
          <w:lang w:val="uk-UA"/>
        </w:rPr>
      </w:pPr>
      <w:r w:rsidRPr="00617297">
        <w:rPr>
          <w:bCs/>
          <w:i/>
          <w:iCs/>
          <w:lang w:val="uk-UA"/>
        </w:rPr>
        <w:t>Проект рішення з питання, включеного до порядку денного загальних зборів:</w:t>
      </w:r>
    </w:p>
    <w:p w14:paraId="56D7285D" w14:textId="290E3F97" w:rsidR="00833C2B" w:rsidRPr="00617297" w:rsidRDefault="00833C2B" w:rsidP="00833C2B">
      <w:pPr>
        <w:ind w:firstLine="708"/>
        <w:jc w:val="both"/>
        <w:rPr>
          <w:lang w:val="uk-UA"/>
        </w:rPr>
      </w:pPr>
      <w:r w:rsidRPr="00617297">
        <w:rPr>
          <w:lang w:val="uk-UA"/>
        </w:rPr>
        <w:t>Затвердити умови безоплатних трудових договорів (контрактів), що укладатимуться з членами Наглядової ради. Уповноважити Генерального директора Товариства підписати від імені Товариства трудові договори (контракти) з членами Наглядової Ради на період їх обрання на безоплатній основі.</w:t>
      </w:r>
    </w:p>
    <w:p w14:paraId="1734675B" w14:textId="77777777" w:rsidR="00833C2B" w:rsidRPr="00617297" w:rsidRDefault="00833C2B" w:rsidP="00833C2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</w:tblGrid>
      <w:tr w:rsidR="00617297" w:rsidRPr="00617297" w14:paraId="6354D0FF" w14:textId="77777777" w:rsidTr="00C83491">
        <w:trPr>
          <w:cantSplit/>
          <w:trHeight w:val="537"/>
        </w:trPr>
        <w:tc>
          <w:tcPr>
            <w:tcW w:w="567" w:type="dxa"/>
            <w:vAlign w:val="center"/>
          </w:tcPr>
          <w:p w14:paraId="506DD34B" w14:textId="77777777" w:rsidR="00833C2B" w:rsidRPr="00617297" w:rsidRDefault="00833C2B" w:rsidP="00C8349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04FB7CB" w14:textId="77777777" w:rsidR="00833C2B" w:rsidRPr="00617297" w:rsidRDefault="00833C2B" w:rsidP="00C8349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D4AAE87" w14:textId="77777777" w:rsidR="00833C2B" w:rsidRPr="00617297" w:rsidRDefault="00833C2B" w:rsidP="00C8349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5164B55" w14:textId="77777777" w:rsidR="00833C2B" w:rsidRPr="00617297" w:rsidRDefault="00833C2B" w:rsidP="00C83491">
            <w:pPr>
              <w:jc w:val="both"/>
              <w:rPr>
                <w:bCs/>
                <w:lang w:val="uk-UA"/>
              </w:rPr>
            </w:pPr>
            <w:r w:rsidRPr="00617297">
              <w:rPr>
                <w:bCs/>
                <w:lang w:val="uk-UA"/>
              </w:rPr>
              <w:t>ПРОТИ</w:t>
            </w:r>
          </w:p>
        </w:tc>
      </w:tr>
    </w:tbl>
    <w:p w14:paraId="47E2ADAA" w14:textId="77777777" w:rsidR="00833C2B" w:rsidRPr="00617297" w:rsidRDefault="00833C2B" w:rsidP="00833C2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lang w:val="uk-UA"/>
        </w:rPr>
      </w:pPr>
    </w:p>
    <w:p w14:paraId="6FB0ABF9" w14:textId="77777777" w:rsidR="008A4A26" w:rsidRPr="00617297" w:rsidRDefault="008A4A26" w:rsidP="00E40BF9">
      <w:pPr>
        <w:rPr>
          <w:lang w:val="uk-UA"/>
        </w:rPr>
      </w:pPr>
    </w:p>
    <w:p w14:paraId="03595ECA" w14:textId="77777777" w:rsidR="006B68BE" w:rsidRPr="00617297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617297">
        <w:rPr>
          <w:i/>
          <w:sz w:val="20"/>
          <w:szCs w:val="20"/>
          <w:lang w:val="uk-UA"/>
        </w:rPr>
        <w:lastRenderedPageBreak/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14:paraId="1696168B" w14:textId="77777777" w:rsidR="006B68BE" w:rsidRPr="00617297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17297">
        <w:rPr>
          <w:i/>
          <w:iCs/>
          <w:sz w:val="20"/>
          <w:szCs w:val="20"/>
          <w:lang w:val="uk-UA"/>
        </w:rPr>
        <w:t>Бюлетень, що був отриманий депозитарною установою після завершення часу, відведеного на голосування (дата і час завершення голосування), вважається таким, що не поданий.</w:t>
      </w:r>
    </w:p>
    <w:p w14:paraId="2D2FF1E7" w14:textId="77777777" w:rsidR="00C511C9" w:rsidRPr="00617297" w:rsidRDefault="00C511C9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</w:p>
    <w:p w14:paraId="16EB9DF4" w14:textId="77777777" w:rsidR="006B68BE" w:rsidRPr="00617297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617297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617297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17297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Pr="00617297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17297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Pr="00617297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17297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RPr="00617297" w:rsidSect="00466F1F">
      <w:footerReference w:type="even" r:id="rId7"/>
      <w:footerReference w:type="default" r:id="rId8"/>
      <w:pgSz w:w="11906" w:h="16838"/>
      <w:pgMar w:top="1134" w:right="567" w:bottom="1134" w:left="1134" w:header="567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9E9E1" w14:textId="77777777" w:rsidR="00375F9F" w:rsidRDefault="00375F9F" w:rsidP="00C1614F">
      <w:r>
        <w:separator/>
      </w:r>
    </w:p>
  </w:endnote>
  <w:endnote w:type="continuationSeparator" w:id="0">
    <w:p w14:paraId="681BE701" w14:textId="77777777" w:rsidR="00375F9F" w:rsidRDefault="00375F9F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9C0485" w:rsidRPr="00811C82" w14:paraId="3A0DD0E9" w14:textId="77777777" w:rsidTr="00D53D31">
      <w:trPr>
        <w:trHeight w:val="47"/>
      </w:trPr>
      <w:tc>
        <w:tcPr>
          <w:tcW w:w="9911" w:type="dxa"/>
          <w:gridSpan w:val="6"/>
        </w:tcPr>
        <w:p w14:paraId="0C3A77AD" w14:textId="77777777" w:rsidR="009C0485" w:rsidRPr="00811C82" w:rsidRDefault="009C0485" w:rsidP="009C0485">
          <w:pPr>
            <w:pStyle w:val="a8"/>
            <w:tabs>
              <w:tab w:val="left" w:pos="6730"/>
            </w:tabs>
          </w:pPr>
        </w:p>
      </w:tc>
    </w:tr>
    <w:tr w:rsidR="009C0485" w:rsidRPr="00811C82" w14:paraId="16BEE3E8" w14:textId="77777777" w:rsidTr="00D53D31">
      <w:tc>
        <w:tcPr>
          <w:tcW w:w="2002" w:type="dxa"/>
          <w:vMerge w:val="restart"/>
          <w:vAlign w:val="center"/>
        </w:tcPr>
        <w:p w14:paraId="3F1442CD" w14:textId="77777777" w:rsidR="009C0485" w:rsidRPr="00DC6B8D" w:rsidRDefault="009C0485" w:rsidP="009C0485">
          <w:pPr>
            <w:pStyle w:val="a8"/>
            <w:jc w:val="center"/>
            <w:rPr>
              <w:sz w:val="22"/>
              <w:szCs w:val="22"/>
            </w:rPr>
          </w:pPr>
          <w:proofErr w:type="spellStart"/>
          <w:r w:rsidRPr="00DC6B8D">
            <w:rPr>
              <w:sz w:val="22"/>
              <w:szCs w:val="22"/>
            </w:rPr>
            <w:t>стор</w:t>
          </w:r>
          <w:proofErr w:type="spellEnd"/>
          <w:r w:rsidRPr="00DC6B8D">
            <w:rPr>
              <w:sz w:val="22"/>
              <w:szCs w:val="22"/>
            </w:rPr>
            <w:t xml:space="preserve">. </w:t>
          </w:r>
          <w:r w:rsidRPr="00DC6B8D">
            <w:rPr>
              <w:sz w:val="22"/>
              <w:szCs w:val="22"/>
            </w:rPr>
            <w:fldChar w:fldCharType="begin"/>
          </w:r>
          <w:r w:rsidRPr="00DC6B8D">
            <w:rPr>
              <w:sz w:val="22"/>
              <w:szCs w:val="22"/>
            </w:rPr>
            <w:instrText>PAGE   \* MERGEFORMAT</w:instrText>
          </w:r>
          <w:r w:rsidRPr="00DC6B8D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 w:rsidRPr="00DC6B8D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0753893E" w14:textId="77777777" w:rsidR="009C0485" w:rsidRPr="00811C82" w:rsidRDefault="009C0485" w:rsidP="009C0485">
          <w:pPr>
            <w:pStyle w:val="a8"/>
            <w:jc w:val="right"/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2AC4D00A" w14:textId="77777777" w:rsidR="009C0485" w:rsidRPr="00811C82" w:rsidRDefault="009C0485" w:rsidP="009C0485">
          <w:pPr>
            <w:pStyle w:val="a8"/>
            <w:jc w:val="right"/>
          </w:pPr>
        </w:p>
      </w:tc>
      <w:tc>
        <w:tcPr>
          <w:tcW w:w="284" w:type="dxa"/>
        </w:tcPr>
        <w:p w14:paraId="5B6DD22B" w14:textId="77777777" w:rsidR="009C0485" w:rsidRPr="00811C82" w:rsidRDefault="009C0485" w:rsidP="009C0485">
          <w:pPr>
            <w:pStyle w:val="a8"/>
            <w:jc w:val="right"/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1F24A0DA" w14:textId="77777777" w:rsidR="009C0485" w:rsidRPr="00811C82" w:rsidRDefault="009C0485" w:rsidP="009C0485">
          <w:pPr>
            <w:pStyle w:val="a8"/>
            <w:tabs>
              <w:tab w:val="clear" w:pos="4819"/>
              <w:tab w:val="clear" w:pos="9639"/>
              <w:tab w:val="center" w:pos="1004"/>
            </w:tabs>
          </w:pPr>
          <w: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5B3B8DE1" w14:textId="77777777" w:rsidR="009C0485" w:rsidRPr="00811C82" w:rsidRDefault="009C0485" w:rsidP="009C0485">
          <w:pPr>
            <w:pStyle w:val="a8"/>
            <w:jc w:val="right"/>
          </w:pPr>
          <w:r w:rsidRPr="00811C82">
            <w:t>/</w:t>
          </w:r>
        </w:p>
      </w:tc>
    </w:tr>
    <w:tr w:rsidR="009C0485" w:rsidRPr="00811C82" w14:paraId="30CCC78E" w14:textId="77777777" w:rsidTr="00D53D31">
      <w:tc>
        <w:tcPr>
          <w:tcW w:w="2002" w:type="dxa"/>
          <w:vMerge/>
          <w:tcBorders>
            <w:top w:val="single" w:sz="4" w:space="0" w:color="auto"/>
          </w:tcBorders>
        </w:tcPr>
        <w:p w14:paraId="3439F5BA" w14:textId="77777777" w:rsidR="009C0485" w:rsidRPr="00811C82" w:rsidRDefault="009C0485" w:rsidP="009C0485">
          <w:pPr>
            <w:pStyle w:val="a8"/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2E94AE1F" w14:textId="77777777" w:rsidR="009C0485" w:rsidRPr="00DC6B8D" w:rsidRDefault="009C0485" w:rsidP="009C0485">
          <w:pPr>
            <w:pStyle w:val="a8"/>
            <w:jc w:val="right"/>
            <w:rPr>
              <w:i/>
              <w:color w:val="000000"/>
              <w:sz w:val="20"/>
              <w:szCs w:val="20"/>
            </w:rPr>
          </w:pPr>
          <w:proofErr w:type="spellStart"/>
          <w:r w:rsidRPr="00DC6B8D">
            <w:rPr>
              <w:i/>
              <w:color w:val="000000"/>
              <w:sz w:val="20"/>
              <w:szCs w:val="20"/>
            </w:rPr>
            <w:t>Підпис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</w:p>
        <w:p w14:paraId="18E8B507" w14:textId="77777777" w:rsidR="009C0485" w:rsidRPr="00DC6B8D" w:rsidRDefault="009C0485" w:rsidP="009C0485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>(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>)</w:t>
          </w:r>
        </w:p>
      </w:tc>
      <w:tc>
        <w:tcPr>
          <w:tcW w:w="284" w:type="dxa"/>
        </w:tcPr>
        <w:p w14:paraId="3275983F" w14:textId="77777777" w:rsidR="009C0485" w:rsidRPr="00DC6B8D" w:rsidRDefault="009C0485" w:rsidP="009C0485">
          <w:pPr>
            <w:pStyle w:val="a8"/>
            <w:jc w:val="right"/>
            <w:rPr>
              <w:sz w:val="20"/>
              <w:szCs w:val="20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645E8665" w14:textId="77777777" w:rsidR="009C0485" w:rsidRPr="00DC6B8D" w:rsidRDefault="009C0485" w:rsidP="009C0485">
          <w:pPr>
            <w:pStyle w:val="a8"/>
            <w:jc w:val="right"/>
            <w:rPr>
              <w:i/>
              <w:sz w:val="20"/>
              <w:szCs w:val="20"/>
            </w:rPr>
          </w:pPr>
          <w:r w:rsidRPr="00DC6B8D">
            <w:rPr>
              <w:i/>
              <w:sz w:val="20"/>
              <w:szCs w:val="20"/>
              <w:lang w:val="en-US"/>
            </w:rPr>
            <w:t>ПІБ</w:t>
          </w:r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</w:p>
        <w:p w14:paraId="1956C4E8" w14:textId="77777777" w:rsidR="009C0485" w:rsidRPr="00DC6B8D" w:rsidRDefault="009C0485" w:rsidP="009C0485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sz w:val="20"/>
              <w:szCs w:val="20"/>
            </w:rPr>
            <w:t>(</w:t>
          </w:r>
          <w:proofErr w:type="spellStart"/>
          <w:r w:rsidRPr="00DC6B8D">
            <w:rPr>
              <w:i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sz w:val="20"/>
              <w:szCs w:val="20"/>
            </w:rPr>
            <w:t>)</w:t>
          </w:r>
        </w:p>
      </w:tc>
    </w:tr>
  </w:tbl>
  <w:p w14:paraId="10C807DC" w14:textId="77777777" w:rsidR="006B68BE" w:rsidRPr="009C0485" w:rsidRDefault="006B68BE" w:rsidP="009C04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79E9" w14:textId="77777777" w:rsidR="00375F9F" w:rsidRDefault="00375F9F" w:rsidP="00C1614F">
      <w:r>
        <w:separator/>
      </w:r>
    </w:p>
  </w:footnote>
  <w:footnote w:type="continuationSeparator" w:id="0">
    <w:p w14:paraId="551FA3E2" w14:textId="77777777" w:rsidR="00375F9F" w:rsidRDefault="00375F9F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3E37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91F8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0F8A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1EC0"/>
    <w:rsid w:val="002242B7"/>
    <w:rsid w:val="00233A35"/>
    <w:rsid w:val="00235033"/>
    <w:rsid w:val="00235412"/>
    <w:rsid w:val="0024316B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01EC"/>
    <w:rsid w:val="00374DA9"/>
    <w:rsid w:val="00375F9F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661DD"/>
    <w:rsid w:val="00466F1F"/>
    <w:rsid w:val="00474B7F"/>
    <w:rsid w:val="00480F89"/>
    <w:rsid w:val="004A3781"/>
    <w:rsid w:val="004A37F8"/>
    <w:rsid w:val="004A7CCB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B5615"/>
    <w:rsid w:val="005C1A2E"/>
    <w:rsid w:val="005C54A4"/>
    <w:rsid w:val="005D3F97"/>
    <w:rsid w:val="005E252D"/>
    <w:rsid w:val="005F16B8"/>
    <w:rsid w:val="005F281E"/>
    <w:rsid w:val="005F2A2E"/>
    <w:rsid w:val="005F652B"/>
    <w:rsid w:val="005F73B5"/>
    <w:rsid w:val="005F74A2"/>
    <w:rsid w:val="006027BB"/>
    <w:rsid w:val="00610DD1"/>
    <w:rsid w:val="00617297"/>
    <w:rsid w:val="00627B5A"/>
    <w:rsid w:val="00631E35"/>
    <w:rsid w:val="00635CC4"/>
    <w:rsid w:val="00636EE7"/>
    <w:rsid w:val="006433D7"/>
    <w:rsid w:val="00657087"/>
    <w:rsid w:val="00660C46"/>
    <w:rsid w:val="00660C4A"/>
    <w:rsid w:val="0066188B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4664A"/>
    <w:rsid w:val="007625DB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D55BB"/>
    <w:rsid w:val="007E0B2A"/>
    <w:rsid w:val="007E48BA"/>
    <w:rsid w:val="007F0844"/>
    <w:rsid w:val="00800F6F"/>
    <w:rsid w:val="00807C7A"/>
    <w:rsid w:val="00813A34"/>
    <w:rsid w:val="0082359A"/>
    <w:rsid w:val="00832B39"/>
    <w:rsid w:val="00833C2B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15D"/>
    <w:rsid w:val="00876548"/>
    <w:rsid w:val="008838C3"/>
    <w:rsid w:val="008A1074"/>
    <w:rsid w:val="008A4A26"/>
    <w:rsid w:val="008B18AF"/>
    <w:rsid w:val="008B605C"/>
    <w:rsid w:val="008B643B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0485"/>
    <w:rsid w:val="009C6E9E"/>
    <w:rsid w:val="009D54D7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54F38"/>
    <w:rsid w:val="00A64091"/>
    <w:rsid w:val="00A645EF"/>
    <w:rsid w:val="00A82C9E"/>
    <w:rsid w:val="00A84674"/>
    <w:rsid w:val="00A955EE"/>
    <w:rsid w:val="00AA1B8B"/>
    <w:rsid w:val="00AB1B2A"/>
    <w:rsid w:val="00AD7617"/>
    <w:rsid w:val="00AE0D23"/>
    <w:rsid w:val="00AE3250"/>
    <w:rsid w:val="00AE4C97"/>
    <w:rsid w:val="00AF0160"/>
    <w:rsid w:val="00AF5475"/>
    <w:rsid w:val="00B126EE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511C9"/>
    <w:rsid w:val="00C62736"/>
    <w:rsid w:val="00C6622E"/>
    <w:rsid w:val="00C67463"/>
    <w:rsid w:val="00C676C6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10D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E62E9"/>
    <w:rsid w:val="00DF2ECE"/>
    <w:rsid w:val="00DF7EDC"/>
    <w:rsid w:val="00E1709D"/>
    <w:rsid w:val="00E34CCC"/>
    <w:rsid w:val="00E40BF9"/>
    <w:rsid w:val="00E50F0F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5F8E"/>
    <w:rsid w:val="00F569D8"/>
    <w:rsid w:val="00F61C65"/>
    <w:rsid w:val="00F62C15"/>
    <w:rsid w:val="00F64896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A639C"/>
    <w:rsid w:val="00FB5A57"/>
    <w:rsid w:val="00FD0E27"/>
    <w:rsid w:val="00FE2D74"/>
    <w:rsid w:val="00FE7345"/>
    <w:rsid w:val="00FE7717"/>
    <w:rsid w:val="00FE7B3D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ий текст з від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ітки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ітки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3273</Words>
  <Characters>1866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ТОВ ФК Фаворит</cp:lastModifiedBy>
  <cp:revision>22</cp:revision>
  <cp:lastPrinted>2023-03-15T14:30:00Z</cp:lastPrinted>
  <dcterms:created xsi:type="dcterms:W3CDTF">2024-03-13T10:46:00Z</dcterms:created>
  <dcterms:modified xsi:type="dcterms:W3CDTF">2025-04-17T12:37:00Z</dcterms:modified>
</cp:coreProperties>
</file>