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B45EC5" w:rsidP="00685FDD">
      <w:pPr>
        <w:jc w:val="both"/>
        <w:rPr>
          <w:sz w:val="20"/>
          <w:szCs w:val="20"/>
        </w:rPr>
      </w:pPr>
      <w:r w:rsidRPr="008B4991">
        <w:rPr>
          <w:sz w:val="20"/>
          <w:szCs w:val="20"/>
        </w:rPr>
        <w:t xml:space="preserve">ЗАТВЕРДЖЕНО </w:t>
      </w:r>
    </w:p>
    <w:p w:rsidR="00B45EC5" w:rsidRPr="008B4991" w:rsidRDefault="00B45EC5" w:rsidP="0012214E">
      <w:pPr>
        <w:jc w:val="both"/>
        <w:rPr>
          <w:sz w:val="20"/>
          <w:szCs w:val="20"/>
        </w:rPr>
      </w:pPr>
      <w:proofErr w:type="spellStart"/>
      <w:r w:rsidRPr="008B4991">
        <w:rPr>
          <w:sz w:val="20"/>
          <w:szCs w:val="20"/>
        </w:rPr>
        <w:t>Наглядовою</w:t>
      </w:r>
      <w:proofErr w:type="spellEnd"/>
      <w:r w:rsidRPr="008B4991">
        <w:rPr>
          <w:sz w:val="20"/>
          <w:szCs w:val="20"/>
        </w:rPr>
        <w:t xml:space="preserve"> радою </w:t>
      </w:r>
      <w:proofErr w:type="spellStart"/>
      <w:r w:rsidR="00685FDD">
        <w:rPr>
          <w:sz w:val="20"/>
          <w:szCs w:val="20"/>
          <w:lang w:val="uk-UA"/>
        </w:rPr>
        <w:t>ПрАТ</w:t>
      </w:r>
      <w:proofErr w:type="spellEnd"/>
      <w:r w:rsidR="00685FDD">
        <w:rPr>
          <w:sz w:val="20"/>
          <w:szCs w:val="20"/>
          <w:lang w:val="uk-UA"/>
        </w:rPr>
        <w:t xml:space="preserve"> «</w:t>
      </w:r>
      <w:r w:rsidR="0012214E">
        <w:rPr>
          <w:sz w:val="20"/>
          <w:szCs w:val="20"/>
          <w:lang w:val="uk-UA"/>
        </w:rPr>
        <w:t>ДКХК</w:t>
      </w:r>
      <w:r w:rsidRPr="008B4991">
        <w:rPr>
          <w:sz w:val="20"/>
          <w:szCs w:val="20"/>
        </w:rPr>
        <w:t xml:space="preserve">» 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протокол №</w:t>
      </w:r>
      <w:r w:rsidR="00990B19">
        <w:rPr>
          <w:sz w:val="20"/>
          <w:szCs w:val="20"/>
          <w:lang w:val="uk-UA"/>
        </w:rPr>
        <w:t>10</w:t>
      </w:r>
      <w:r>
        <w:rPr>
          <w:sz w:val="20"/>
          <w:szCs w:val="20"/>
          <w:lang w:val="uk-UA"/>
        </w:rPr>
        <w:t>-</w:t>
      </w:r>
      <w:r w:rsidR="00A00935">
        <w:rPr>
          <w:sz w:val="20"/>
          <w:szCs w:val="20"/>
          <w:lang w:val="uk-UA"/>
        </w:rPr>
        <w:t>0</w:t>
      </w:r>
      <w:r w:rsidR="00B53239">
        <w:rPr>
          <w:sz w:val="20"/>
          <w:szCs w:val="20"/>
          <w:lang w:val="en-US"/>
        </w:rPr>
        <w:t>1</w:t>
      </w:r>
      <w:r w:rsidR="00990B19">
        <w:rPr>
          <w:sz w:val="20"/>
          <w:szCs w:val="20"/>
          <w:lang w:val="uk-UA"/>
        </w:rPr>
        <w:t>/20</w:t>
      </w:r>
      <w:r w:rsidR="00477755">
        <w:rPr>
          <w:sz w:val="20"/>
          <w:szCs w:val="20"/>
          <w:lang w:val="uk-UA"/>
        </w:rPr>
        <w:t>25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990B19">
        <w:rPr>
          <w:sz w:val="20"/>
          <w:szCs w:val="20"/>
          <w:lang w:val="uk-UA"/>
        </w:rPr>
        <w:t>10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B53239">
        <w:rPr>
          <w:sz w:val="20"/>
          <w:szCs w:val="20"/>
          <w:lang w:val="en-US"/>
        </w:rPr>
        <w:t>1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990B19">
        <w:rPr>
          <w:sz w:val="20"/>
          <w:szCs w:val="20"/>
          <w:lang w:val="uk-UA"/>
        </w:rPr>
        <w:t>5</w:t>
      </w:r>
      <w:r w:rsidR="00B45EC5" w:rsidRPr="00127FC0">
        <w:rPr>
          <w:sz w:val="20"/>
          <w:szCs w:val="20"/>
        </w:rPr>
        <w:t xml:space="preserve"> року</w:t>
      </w:r>
    </w:p>
    <w:tbl>
      <w:tblPr>
        <w:tblW w:w="10198" w:type="dxa"/>
        <w:tblInd w:w="-108" w:type="dxa"/>
        <w:tblLook w:val="01E0"/>
      </w:tblPr>
      <w:tblGrid>
        <w:gridCol w:w="91"/>
        <w:gridCol w:w="17"/>
        <w:gridCol w:w="9972"/>
        <w:gridCol w:w="27"/>
        <w:gridCol w:w="91"/>
      </w:tblGrid>
      <w:tr w:rsidR="006771F7" w:rsidRPr="00A8697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D552AF" w:rsidRPr="00D552AF">
              <w:rPr>
                <w:bCs/>
                <w:sz w:val="20"/>
                <w:szCs w:val="20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D552AF" w:rsidRPr="00D552AF">
              <w:rPr>
                <w:bCs/>
                <w:sz w:val="20"/>
                <w:szCs w:val="20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12214E">
              <w:rPr>
                <w:sz w:val="20"/>
                <w:szCs w:val="20"/>
                <w:lang w:val="uk-UA"/>
              </w:rPr>
              <w:t>ДНІПРОПЕТРОВСЬКИЙ КОМБІНАТ ХАРЧОВИХ КОНЦЕНТРАТІВ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0</w:t>
            </w:r>
            <w:r w:rsidR="0012214E">
              <w:rPr>
                <w:sz w:val="20"/>
                <w:szCs w:val="20"/>
                <w:lang w:val="uk-UA"/>
              </w:rPr>
              <w:t>0374048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7909E1">
        <w:tc>
          <w:tcPr>
            <w:tcW w:w="10198" w:type="dxa"/>
            <w:gridSpan w:val="5"/>
            <w:shd w:val="clear" w:color="auto" w:fill="auto"/>
          </w:tcPr>
          <w:p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</w:t>
                  </w:r>
                  <w:proofErr w:type="gramStart"/>
                  <w:r w:rsidRPr="008B4991">
                    <w:rPr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7січня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6січня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 w:rsidR="00990B19"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90B19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27січня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>
                    <w:rPr>
                      <w:sz w:val="20"/>
                      <w:szCs w:val="20"/>
                      <w:lang w:val="uk-UA"/>
                    </w:rPr>
                    <w:t>5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</w:t>
                  </w:r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bCs/>
                      <w:color w:val="000000"/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sz w:val="20"/>
                      <w:szCs w:val="20"/>
                    </w:rPr>
                    <w:t>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:rsidTr="007909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8" w:type="dxa"/>
          <w:wAfter w:w="118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360BC3" w:rsidRPr="00360BC3">
              <w:rPr>
                <w:b/>
                <w:bCs/>
                <w:iCs/>
                <w:sz w:val="20"/>
                <w:szCs w:val="20"/>
                <w:lang w:val="uk-UA"/>
              </w:rPr>
              <w:t>Розгляд звіту Правління та прийняття рішення за наслідками розгляду звіту Правління Товариства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990B19" w:rsidP="00DB6E7C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="004620D3"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990B19" w:rsidRDefault="00990B19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990B19">
              <w:rPr>
                <w:bCs/>
                <w:sz w:val="20"/>
                <w:szCs w:val="20"/>
                <w:lang w:val="uk-UA"/>
              </w:rPr>
              <w:t>Затвердити звіт Правління про роботу Товариства за 2024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3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Розгляд звіту Наглядової Ради та прийняття рішення за наслідками розгляду звіту Наглядової ради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Del="005364B8" w:rsidRDefault="00990B19" w:rsidP="00DB6E7C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="00DC568A"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990B19" w:rsidRDefault="00990B19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990B19">
              <w:rPr>
                <w:bCs/>
                <w:sz w:val="20"/>
                <w:szCs w:val="20"/>
                <w:lang w:val="uk-UA"/>
              </w:rPr>
              <w:t>Затвердити звіт Наглядової ради Товариства про роботу за 2024 рік та заходи за результатами його розгляду.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proofErr w:type="spellStart"/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</w:t>
            </w:r>
            <w:proofErr w:type="spellEnd"/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proofErr w:type="gramStart"/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</w:t>
            </w:r>
            <w:proofErr w:type="gramEnd"/>
            <w:r w:rsidR="00360BC3"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ічного звіту Товариства</w:t>
            </w:r>
            <w:r w:rsidR="00685FDD" w:rsidRPr="006E698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:rsidTr="00DA4D19">
        <w:trPr>
          <w:trHeight w:val="567"/>
        </w:trPr>
        <w:tc>
          <w:tcPr>
            <w:tcW w:w="3119" w:type="dxa"/>
            <w:vAlign w:val="center"/>
          </w:tcPr>
          <w:p w:rsidR="00DC568A" w:rsidRPr="00CF2269" w:rsidDel="005364B8" w:rsidRDefault="00990B19" w:rsidP="00DB6E7C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="00DC568A"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990B19" w:rsidRDefault="00990B19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990B19">
              <w:rPr>
                <w:bCs/>
                <w:sz w:val="20"/>
                <w:szCs w:val="20"/>
                <w:lang w:val="uk-UA"/>
              </w:rPr>
              <w:t>Затвердити річний звіт Товариства за 2024 рік</w:t>
            </w:r>
            <w:r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DA4D19" w:rsidRPr="00355124" w:rsidTr="00685FDD">
        <w:trPr>
          <w:trHeight w:val="563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B12799" w:rsidRDefault="00DB6E7C" w:rsidP="00477755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proofErr w:type="spellStart"/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>Затвердження</w:t>
            </w:r>
            <w:proofErr w:type="spellEnd"/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результатів фінансово-господарської діяльності за 202</w:t>
            </w:r>
            <w:r w:rsidR="00477755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bookmarkStart w:id="0" w:name="_GoBack"/>
            <w:bookmarkEnd w:id="0"/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proofErr w:type="gramEnd"/>
            <w:r w:rsidR="00360BC3" w:rsidRPr="00360BC3">
              <w:rPr>
                <w:rFonts w:ascii="Times New Roman" w:hAnsi="Times New Roman"/>
                <w:b/>
                <w:bCs/>
                <w:sz w:val="20"/>
                <w:szCs w:val="20"/>
              </w:rPr>
              <w:t>ік та розподіл прибутку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355124" w:rsidTr="004F2932">
        <w:trPr>
          <w:trHeight w:val="465"/>
        </w:trPr>
        <w:tc>
          <w:tcPr>
            <w:tcW w:w="3119" w:type="dxa"/>
            <w:vAlign w:val="center"/>
          </w:tcPr>
          <w:p w:rsidR="00DA4D19" w:rsidRPr="00355124" w:rsidDel="005364B8" w:rsidRDefault="00990B19" w:rsidP="00DB6E7C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="00DA4D19"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990B19" w:rsidRPr="00990B19" w:rsidRDefault="00990B19" w:rsidP="00990B19">
            <w:pPr>
              <w:tabs>
                <w:tab w:val="left" w:pos="1635"/>
              </w:tabs>
              <w:jc w:val="both"/>
              <w:rPr>
                <w:sz w:val="20"/>
                <w:szCs w:val="20"/>
                <w:lang w:val="uk-UA"/>
              </w:rPr>
            </w:pPr>
            <w:r w:rsidRPr="00990B19">
              <w:rPr>
                <w:sz w:val="20"/>
                <w:szCs w:val="20"/>
                <w:lang w:val="uk-UA"/>
              </w:rPr>
              <w:t xml:space="preserve">1. Затвердити результати фінансово-господарської діяльності Товариства за 2024 рік. </w:t>
            </w:r>
          </w:p>
          <w:p w:rsidR="00990B19" w:rsidRPr="00990B19" w:rsidRDefault="00990B19" w:rsidP="00990B19">
            <w:pPr>
              <w:jc w:val="both"/>
              <w:rPr>
                <w:sz w:val="20"/>
                <w:szCs w:val="20"/>
                <w:lang w:val="uk-UA"/>
              </w:rPr>
            </w:pPr>
            <w:r w:rsidRPr="00990B19">
              <w:rPr>
                <w:sz w:val="20"/>
                <w:szCs w:val="20"/>
                <w:lang w:val="uk-UA"/>
              </w:rPr>
              <w:t xml:space="preserve">2. Дивіденди по результатам фінансово-господарської діяльності </w:t>
            </w:r>
            <w:proofErr w:type="spellStart"/>
            <w:r w:rsidRPr="00990B19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990B19">
              <w:rPr>
                <w:sz w:val="20"/>
                <w:szCs w:val="20"/>
                <w:lang w:val="uk-UA"/>
              </w:rPr>
              <w:t xml:space="preserve"> «ДКХК» за 2024 рік не нараховувати та не виплачувати.</w:t>
            </w:r>
          </w:p>
          <w:p w:rsidR="00DA4D19" w:rsidRPr="004F2932" w:rsidRDefault="00990B19" w:rsidP="00990B19">
            <w:pPr>
              <w:tabs>
                <w:tab w:val="left" w:pos="3240"/>
              </w:tabs>
              <w:jc w:val="both"/>
              <w:rPr>
                <w:color w:val="000000"/>
                <w:sz w:val="20"/>
                <w:szCs w:val="20"/>
                <w:lang w:val="uk-UA"/>
              </w:rPr>
            </w:pPr>
            <w:r w:rsidRPr="00990B19">
              <w:rPr>
                <w:sz w:val="20"/>
                <w:szCs w:val="20"/>
                <w:lang w:val="uk-UA"/>
              </w:rPr>
              <w:t>3. Чистий прибуток в сумі 56 879 тис. грн., одержаний в 2024 році, залишити нерозподіленим, відобразив в балансі, як нерозподілений прибуток.</w:t>
            </w: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DA4D19" w:rsidRPr="00355124" w:rsidTr="00685FDD">
        <w:trPr>
          <w:trHeight w:val="567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5174C3" w:rsidRDefault="00DB6E7C" w:rsidP="00252813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252813" w:rsidRPr="00252813">
              <w:rPr>
                <w:rFonts w:ascii="Times New Roman" w:hAnsi="Times New Roman"/>
                <w:b/>
                <w:bCs/>
                <w:sz w:val="20"/>
                <w:szCs w:val="20"/>
              </w:rPr>
              <w:t>Внесення змін та доповнень до Статуту Товариства, затвердження його в новій редакції, внесення змін до адреси місцезнаходження Товариства</w:t>
            </w:r>
            <w:r w:rsidR="004F2932" w:rsidRPr="0025281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D552AF" w:rsidTr="00D46220">
        <w:trPr>
          <w:trHeight w:val="125"/>
        </w:trPr>
        <w:tc>
          <w:tcPr>
            <w:tcW w:w="3119" w:type="dxa"/>
            <w:vAlign w:val="center"/>
          </w:tcPr>
          <w:p w:rsidR="00DA4D19" w:rsidRPr="00CF2269" w:rsidDel="005364B8" w:rsidRDefault="00252813" w:rsidP="00DB6E7C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="00DA4D19"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252813" w:rsidRPr="00252813" w:rsidRDefault="00252813" w:rsidP="00252813">
            <w:pPr>
              <w:jc w:val="both"/>
              <w:rPr>
                <w:sz w:val="20"/>
                <w:szCs w:val="20"/>
                <w:lang w:val="uk-UA"/>
              </w:rPr>
            </w:pPr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1. </w:t>
            </w:r>
            <w:r w:rsidRPr="00252813">
              <w:rPr>
                <w:bCs/>
                <w:sz w:val="20"/>
                <w:szCs w:val="20"/>
                <w:lang w:val="uk-UA"/>
              </w:rPr>
              <w:t xml:space="preserve">Внести зміни та доповнення до Статуту ПРИВАТНОГО АКЦІОНЕРНОГО ТОВАРИСТВА «ДНІПРОПЕТРОВСЬКИЙ КОМБІНАТ ХАРЧОВИХ КОНЦЕНТРАТІВ», у тому числі   пов’язаних </w:t>
            </w:r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із перейменуванням вулиці </w:t>
            </w:r>
            <w:proofErr w:type="spellStart"/>
            <w:r w:rsidRPr="00252813">
              <w:rPr>
                <w:bCs/>
                <w:iCs/>
                <w:sz w:val="20"/>
                <w:szCs w:val="20"/>
                <w:lang w:val="uk-UA"/>
              </w:rPr>
              <w:t>Молодогвардійська</w:t>
            </w:r>
            <w:proofErr w:type="spellEnd"/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 на вулицю Зимових Походів в місті Дніпро (статтю 1.4. Статуту Товариства викласти в новій редакції: </w:t>
            </w:r>
            <w:r w:rsidRPr="00252813">
              <w:rPr>
                <w:sz w:val="20"/>
                <w:szCs w:val="20"/>
                <w:lang w:val="uk-UA"/>
              </w:rPr>
              <w:t xml:space="preserve">1.4. Місцезнаходження Товариства: Україна, 49022, Дніпропетровська обл., м. Дніпро, вул. </w:t>
            </w:r>
            <w:r w:rsidRPr="00252813">
              <w:rPr>
                <w:bCs/>
                <w:iCs/>
                <w:sz w:val="20"/>
                <w:szCs w:val="20"/>
                <w:lang w:val="uk-UA"/>
              </w:rPr>
              <w:t>Зимових Походів</w:t>
            </w:r>
            <w:r w:rsidRPr="00252813">
              <w:rPr>
                <w:sz w:val="20"/>
                <w:szCs w:val="20"/>
                <w:lang w:val="uk-UA"/>
              </w:rPr>
              <w:t>, буд. 1).</w:t>
            </w:r>
          </w:p>
          <w:p w:rsidR="00252813" w:rsidRPr="00252813" w:rsidRDefault="00252813" w:rsidP="00252813">
            <w:pPr>
              <w:jc w:val="both"/>
              <w:rPr>
                <w:bCs/>
                <w:iCs/>
                <w:sz w:val="20"/>
                <w:szCs w:val="20"/>
                <w:lang w:val="uk-UA"/>
              </w:rPr>
            </w:pPr>
            <w:r w:rsidRPr="00252813">
              <w:rPr>
                <w:bCs/>
                <w:iCs/>
                <w:sz w:val="20"/>
                <w:szCs w:val="20"/>
                <w:lang w:val="uk-UA"/>
              </w:rPr>
              <w:t>2. Затвердити Статут ПРИВАТНОГО АКЦІОНЕРНОГО ТОВАРИСТВА «</w:t>
            </w:r>
            <w:r w:rsidRPr="00252813">
              <w:rPr>
                <w:bCs/>
                <w:iCs/>
                <w:sz w:val="20"/>
                <w:szCs w:val="20"/>
              </w:rPr>
              <w:t>ДНІ</w:t>
            </w:r>
            <w:r w:rsidRPr="00252813">
              <w:rPr>
                <w:bCs/>
                <w:iCs/>
                <w:sz w:val="20"/>
                <w:szCs w:val="20"/>
                <w:lang w:val="uk-UA"/>
              </w:rPr>
              <w:t>ПРОПЕТ</w:t>
            </w:r>
            <w:r w:rsidRPr="00252813">
              <w:rPr>
                <w:bCs/>
                <w:iCs/>
                <w:sz w:val="20"/>
                <w:szCs w:val="20"/>
              </w:rPr>
              <w:t>РОВСЬК</w:t>
            </w:r>
            <w:r w:rsidRPr="00252813">
              <w:rPr>
                <w:bCs/>
                <w:iCs/>
                <w:sz w:val="20"/>
                <w:szCs w:val="20"/>
                <w:lang w:val="uk-UA"/>
              </w:rPr>
              <w:t>ИЙ КОМБІНАТ ХАРЧОВИХ КОНЦЕНТРАТІВ» із змінами та доповненнями, шляхом викладення його в новій редакції.</w:t>
            </w:r>
          </w:p>
          <w:p w:rsidR="00252813" w:rsidRPr="00252813" w:rsidRDefault="00252813" w:rsidP="00252813">
            <w:pPr>
              <w:tabs>
                <w:tab w:val="left" w:pos="1134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3. Уповноважити </w:t>
            </w:r>
            <w:r w:rsidRPr="00252813">
              <w:rPr>
                <w:bCs/>
                <w:sz w:val="20"/>
                <w:szCs w:val="20"/>
                <w:lang w:val="uk-UA"/>
              </w:rPr>
              <w:t xml:space="preserve">Голову  зборів  Носенко Ларису Іванівну та секретаря зборів </w:t>
            </w:r>
            <w:proofErr w:type="spellStart"/>
            <w:r w:rsidRPr="00252813">
              <w:rPr>
                <w:bCs/>
                <w:sz w:val="20"/>
                <w:szCs w:val="20"/>
                <w:lang w:val="uk-UA"/>
              </w:rPr>
              <w:t>Кірпіченко</w:t>
            </w:r>
            <w:proofErr w:type="spellEnd"/>
            <w:r w:rsidRPr="00252813">
              <w:rPr>
                <w:bCs/>
                <w:sz w:val="20"/>
                <w:szCs w:val="20"/>
                <w:lang w:val="uk-UA"/>
              </w:rPr>
              <w:t xml:space="preserve"> Вікторію Миколаївну підписати  Статут  </w:t>
            </w:r>
            <w:proofErr w:type="spellStart"/>
            <w:r w:rsidRPr="00252813">
              <w:rPr>
                <w:bCs/>
                <w:sz w:val="20"/>
                <w:szCs w:val="20"/>
                <w:lang w:val="uk-UA"/>
              </w:rPr>
              <w:t>ПРАТ</w:t>
            </w:r>
            <w:proofErr w:type="spellEnd"/>
            <w:r w:rsidRPr="00252813">
              <w:rPr>
                <w:bCs/>
                <w:sz w:val="20"/>
                <w:szCs w:val="20"/>
                <w:lang w:val="uk-UA"/>
              </w:rPr>
              <w:t xml:space="preserve"> «ДКХК» в  новій  редакції.   </w:t>
            </w:r>
          </w:p>
          <w:p w:rsidR="00252813" w:rsidRPr="00252813" w:rsidRDefault="00252813" w:rsidP="00252813">
            <w:pPr>
              <w:jc w:val="both"/>
              <w:rPr>
                <w:bCs/>
                <w:iCs/>
                <w:sz w:val="20"/>
                <w:szCs w:val="20"/>
                <w:lang w:val="uk-UA"/>
              </w:rPr>
            </w:pPr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4. У зв’язку із перейменуванням вулиці </w:t>
            </w:r>
            <w:proofErr w:type="spellStart"/>
            <w:r w:rsidRPr="00252813">
              <w:rPr>
                <w:bCs/>
                <w:iCs/>
                <w:sz w:val="20"/>
                <w:szCs w:val="20"/>
                <w:lang w:val="uk-UA"/>
              </w:rPr>
              <w:t>Молодогвардійська</w:t>
            </w:r>
            <w:proofErr w:type="spellEnd"/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 на вулицю Зимових Походів в місті Дніпро згідно рішення Дніпровської міської ради від 31.01.2024 року № 78/46 внести зміни до відомостей, що містяться в Єдиному державному реєстрі юридичних осіб, фізичних осіб – підприємців та громадських формувань, щодо зміни місцезнаходження </w:t>
            </w:r>
            <w:proofErr w:type="spellStart"/>
            <w:r w:rsidRPr="00252813">
              <w:rPr>
                <w:bCs/>
                <w:iCs/>
                <w:sz w:val="20"/>
                <w:szCs w:val="20"/>
                <w:lang w:val="uk-UA"/>
              </w:rPr>
              <w:t>ПРАТ</w:t>
            </w:r>
            <w:proofErr w:type="spellEnd"/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 «ДКХК».</w:t>
            </w:r>
          </w:p>
          <w:p w:rsidR="00DA4D19" w:rsidRPr="00252813" w:rsidRDefault="00252813" w:rsidP="00252813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lang w:val="uk-UA"/>
              </w:rPr>
            </w:pPr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5. Доручити виконавчому органу Товариства здійснити всі передбачені законодавством дії щодо державної реєстрації нової редакції Статуту Товариства» та внести вищевказані зміни до відомостей про </w:t>
            </w:r>
            <w:proofErr w:type="spellStart"/>
            <w:r w:rsidRPr="00252813">
              <w:rPr>
                <w:bCs/>
                <w:iCs/>
                <w:sz w:val="20"/>
                <w:szCs w:val="20"/>
                <w:lang w:val="uk-UA"/>
              </w:rPr>
              <w:t>ПРАТ</w:t>
            </w:r>
            <w:proofErr w:type="spellEnd"/>
            <w:r w:rsidRPr="00252813">
              <w:rPr>
                <w:bCs/>
                <w:iCs/>
                <w:sz w:val="20"/>
                <w:szCs w:val="20"/>
                <w:lang w:val="uk-UA"/>
              </w:rPr>
              <w:t xml:space="preserve"> «ДКХК», що містяться в Єдиному державному реєстрі юридичних осіб, фізичних осіб </w:t>
            </w:r>
            <w:r w:rsidRPr="00252813">
              <w:rPr>
                <w:bCs/>
                <w:iCs/>
                <w:sz w:val="20"/>
                <w:szCs w:val="20"/>
                <w:lang w:val="uk-UA"/>
              </w:rPr>
              <w:lastRenderedPageBreak/>
              <w:t>– підприємців та громадських формувань.</w:t>
            </w: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252813" w:rsidRPr="005174C3" w:rsidTr="003B2FAA">
        <w:trPr>
          <w:trHeight w:val="567"/>
        </w:trPr>
        <w:tc>
          <w:tcPr>
            <w:tcW w:w="3119" w:type="dxa"/>
            <w:vAlign w:val="center"/>
          </w:tcPr>
          <w:p w:rsidR="00252813" w:rsidRPr="00355124" w:rsidRDefault="00252813" w:rsidP="003B2FAA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463A3E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252813" w:rsidRPr="005174C3" w:rsidRDefault="00B95B1F" w:rsidP="003B2FA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6</w:t>
            </w:r>
            <w:r w:rsidR="00252813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463A3E" w:rsidRPr="00463A3E">
              <w:rPr>
                <w:rFonts w:ascii="Times New Roman" w:hAnsi="Times New Roman"/>
                <w:b/>
                <w:sz w:val="20"/>
                <w:szCs w:val="20"/>
              </w:rPr>
              <w:t>Прийняття рішення про попереднє надання згоди на вчинення значних правочинів</w:t>
            </w:r>
            <w:r w:rsidR="00252813" w:rsidRPr="00463A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252813" w:rsidRPr="00252813" w:rsidTr="003B2FAA">
        <w:trPr>
          <w:trHeight w:val="699"/>
        </w:trPr>
        <w:tc>
          <w:tcPr>
            <w:tcW w:w="3119" w:type="dxa"/>
            <w:vAlign w:val="center"/>
          </w:tcPr>
          <w:p w:rsidR="00252813" w:rsidRPr="00CF2269" w:rsidDel="005364B8" w:rsidRDefault="00252813" w:rsidP="003B2FAA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63A3E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3A3E" w:rsidRPr="00463A3E" w:rsidRDefault="00463A3E" w:rsidP="00463A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0"/>
                <w:szCs w:val="20"/>
                <w:lang w:val="uk-UA"/>
              </w:rPr>
            </w:pPr>
            <w:r w:rsidRPr="00463A3E">
              <w:rPr>
                <w:rFonts w:ascii="Times New Roman CYR" w:hAnsi="Times New Roman CYR" w:cs="Times New Roman CYR"/>
                <w:bCs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пов'язаний з фінансово-господарською діяльністю емітента, в тому числі кредитні договори, договори позики, договори відповідного забезпечення зобов'язань,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"Про акціонерні товариства" з наданням права підпису їх Голові Правління-директору Товариства.</w:t>
            </w:r>
          </w:p>
          <w:p w:rsidR="00252813" w:rsidRPr="00252813" w:rsidRDefault="00463A3E" w:rsidP="00463A3E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lang w:val="uk-UA"/>
              </w:rPr>
            </w:pPr>
            <w:r w:rsidRPr="00463A3E">
              <w:rPr>
                <w:rFonts w:ascii="Times New Roman CYR" w:hAnsi="Times New Roman CYR" w:cs="Times New Roman CYR"/>
                <w:bCs/>
                <w:sz w:val="20"/>
                <w:szCs w:val="20"/>
                <w:lang w:val="uk-UA"/>
              </w:rPr>
              <w:t>Загальна гранична сукупна вартість всіх зазначених вище правочинів не обмежується.</w:t>
            </w:r>
          </w:p>
        </w:tc>
      </w:tr>
      <w:tr w:rsidR="00252813" w:rsidRPr="00A51175" w:rsidTr="003B2FAA">
        <w:trPr>
          <w:trHeight w:val="597"/>
        </w:trPr>
        <w:tc>
          <w:tcPr>
            <w:tcW w:w="3119" w:type="dxa"/>
            <w:vAlign w:val="center"/>
          </w:tcPr>
          <w:p w:rsidR="00252813" w:rsidRPr="00355124" w:rsidRDefault="00252813" w:rsidP="003B2FAA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252813" w:rsidRPr="00A51175" w:rsidRDefault="00252813" w:rsidP="003B2FA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252813" w:rsidRPr="00A51175" w:rsidTr="003B2FAA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813" w:rsidRPr="0039368E" w:rsidRDefault="00252813" w:rsidP="003B2FA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52813" w:rsidRPr="00A51175" w:rsidRDefault="00252813" w:rsidP="003B2FA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52813" w:rsidRPr="00A51175" w:rsidRDefault="00252813" w:rsidP="003B2FA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52813" w:rsidRPr="00A51175" w:rsidRDefault="00252813" w:rsidP="003B2FA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252813" w:rsidRPr="00A51175" w:rsidRDefault="00252813" w:rsidP="003B2FA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B95B1F" w:rsidRPr="005174C3" w:rsidTr="003B2FAA">
        <w:trPr>
          <w:trHeight w:val="567"/>
        </w:trPr>
        <w:tc>
          <w:tcPr>
            <w:tcW w:w="3119" w:type="dxa"/>
            <w:vAlign w:val="center"/>
          </w:tcPr>
          <w:p w:rsidR="00B95B1F" w:rsidRPr="00355124" w:rsidRDefault="00B95B1F" w:rsidP="003B2FAA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7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B95B1F" w:rsidRPr="005174C3" w:rsidRDefault="00B95B1F" w:rsidP="003B2FA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7</w:t>
            </w:r>
            <w:r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Pr="00B95B1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Щодо внесення змін до рішення, прийнятого дистанційними річними загальними зборами акціонерів </w:t>
            </w:r>
            <w:r w:rsidRPr="00B95B1F">
              <w:rPr>
                <w:rFonts w:ascii="Times New Roman" w:hAnsi="Times New Roman"/>
                <w:b/>
                <w:sz w:val="20"/>
                <w:szCs w:val="20"/>
              </w:rPr>
              <w:t>23.02.2024 року</w:t>
            </w:r>
            <w:r w:rsidRPr="00B95B1F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по четвертому питанню порядку денного: «Затвердження результатів фінансово-господарської діяльності за 2023 рік та розподіл прибутку Товариства».</w:t>
            </w:r>
          </w:p>
        </w:tc>
      </w:tr>
      <w:tr w:rsidR="00B95B1F" w:rsidRPr="00252813" w:rsidTr="003B2FAA">
        <w:trPr>
          <w:trHeight w:val="699"/>
        </w:trPr>
        <w:tc>
          <w:tcPr>
            <w:tcW w:w="3119" w:type="dxa"/>
            <w:vAlign w:val="center"/>
          </w:tcPr>
          <w:p w:rsidR="00B95B1F" w:rsidRPr="00CF2269" w:rsidDel="005364B8" w:rsidRDefault="00B95B1F" w:rsidP="003B2FAA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кт </w:t>
            </w:r>
            <w:proofErr w:type="spellStart"/>
            <w:proofErr w:type="gramStart"/>
            <w:r w:rsidRPr="00CF226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CF226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B95B1F" w:rsidRPr="00B95B1F" w:rsidRDefault="00B95B1F" w:rsidP="00B95B1F">
            <w:pPr>
              <w:tabs>
                <w:tab w:val="left" w:pos="1635"/>
              </w:tabs>
              <w:jc w:val="both"/>
              <w:rPr>
                <w:sz w:val="20"/>
                <w:szCs w:val="20"/>
                <w:lang w:val="uk-UA"/>
              </w:rPr>
            </w:pPr>
            <w:r w:rsidRPr="00B95B1F">
              <w:rPr>
                <w:sz w:val="20"/>
                <w:szCs w:val="20"/>
                <w:lang w:val="uk-UA"/>
              </w:rPr>
              <w:t xml:space="preserve">Проект рішення щодо питання «Затвердження результатів фінансово-господарської діяльності за 2023 рік та розподіл прибутку Товариства», який було винесено на голосування на дистанційних річних загальних зборах акціонерів </w:t>
            </w:r>
            <w:proofErr w:type="spellStart"/>
            <w:r w:rsidRPr="00B95B1F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B95B1F">
              <w:rPr>
                <w:sz w:val="20"/>
                <w:szCs w:val="20"/>
                <w:lang w:val="uk-UA"/>
              </w:rPr>
              <w:t xml:space="preserve"> «ДКХК» 23.02.2024 року, викласти в наступній редакції:</w:t>
            </w:r>
          </w:p>
          <w:p w:rsidR="00B95B1F" w:rsidRPr="00B95B1F" w:rsidRDefault="00B95B1F" w:rsidP="00B95B1F">
            <w:pPr>
              <w:jc w:val="both"/>
              <w:rPr>
                <w:sz w:val="20"/>
                <w:szCs w:val="20"/>
                <w:lang w:val="uk-UA"/>
              </w:rPr>
            </w:pPr>
            <w:r w:rsidRPr="00B95B1F">
              <w:rPr>
                <w:sz w:val="20"/>
                <w:szCs w:val="20"/>
                <w:lang w:val="uk-UA"/>
              </w:rPr>
              <w:t xml:space="preserve">«Затвердити результати фінансово-господарської діяльності Товариства за 2023 рік. </w:t>
            </w:r>
          </w:p>
          <w:p w:rsidR="00B95B1F" w:rsidRPr="00B95B1F" w:rsidRDefault="00B95B1F" w:rsidP="00B95B1F">
            <w:pPr>
              <w:tabs>
                <w:tab w:val="left" w:pos="1635"/>
              </w:tabs>
              <w:jc w:val="both"/>
              <w:rPr>
                <w:sz w:val="20"/>
                <w:szCs w:val="20"/>
                <w:lang w:val="uk-UA"/>
              </w:rPr>
            </w:pPr>
            <w:r w:rsidRPr="00B95B1F">
              <w:rPr>
                <w:sz w:val="20"/>
                <w:szCs w:val="20"/>
                <w:lang w:val="uk-UA"/>
              </w:rPr>
              <w:t>Чистий прибуток</w:t>
            </w:r>
            <w:r w:rsidRPr="00B95B1F">
              <w:rPr>
                <w:sz w:val="20"/>
                <w:szCs w:val="20"/>
                <w:lang w:val="uk-UA" w:eastAsia="ar-SA"/>
              </w:rPr>
              <w:t xml:space="preserve"> у розмірі 43 315 473,49 грн.</w:t>
            </w:r>
            <w:r w:rsidRPr="00B95B1F">
              <w:rPr>
                <w:sz w:val="20"/>
                <w:szCs w:val="20"/>
                <w:lang w:val="uk-UA"/>
              </w:rPr>
              <w:t>, одержаний в 2023 році, розподілити наступним чином:</w:t>
            </w:r>
          </w:p>
          <w:p w:rsidR="00B95B1F" w:rsidRPr="00B95B1F" w:rsidRDefault="00B95B1F" w:rsidP="00B95B1F">
            <w:pPr>
              <w:tabs>
                <w:tab w:val="left" w:pos="1635"/>
              </w:tabs>
              <w:jc w:val="both"/>
              <w:rPr>
                <w:sz w:val="20"/>
                <w:szCs w:val="20"/>
                <w:lang w:val="uk-UA"/>
              </w:rPr>
            </w:pPr>
            <w:r w:rsidRPr="00B95B1F">
              <w:rPr>
                <w:sz w:val="20"/>
                <w:szCs w:val="20"/>
                <w:lang w:val="uk-UA"/>
              </w:rPr>
              <w:t xml:space="preserve">             1) нарахувати та виплатити дивіденди у розмірі 3 000 000,00 (трьох мільйонів) грн. 00  коп.</w:t>
            </w:r>
          </w:p>
          <w:p w:rsidR="00B95B1F" w:rsidRPr="00B95B1F" w:rsidRDefault="00B95B1F" w:rsidP="00B95B1F">
            <w:pPr>
              <w:jc w:val="both"/>
              <w:rPr>
                <w:sz w:val="20"/>
                <w:szCs w:val="20"/>
                <w:lang w:val="uk-UA"/>
              </w:rPr>
            </w:pPr>
            <w:r w:rsidRPr="00B95B1F">
              <w:rPr>
                <w:sz w:val="20"/>
                <w:szCs w:val="20"/>
                <w:lang w:val="uk-UA"/>
              </w:rPr>
              <w:t>Виплату дивідендів здійснювати в порядку, встановленому Національною комісією з цінних паперів та фондового ринку, безпосередньо акціонерам. Доручити Наглядовій раді Товариства встановити дату складання переліку осіб, які мають право на отримання дивідендів, визначити порядок та строк їх виплати, у межах граничного строку, визначеного частиною третьою статті 34 Закону України «Про акціонерні товариства».</w:t>
            </w:r>
          </w:p>
          <w:p w:rsidR="00B95B1F" w:rsidRPr="00252813" w:rsidRDefault="00B95B1F" w:rsidP="00B95B1F">
            <w:pPr>
              <w:tabs>
                <w:tab w:val="left" w:pos="284"/>
                <w:tab w:val="left" w:pos="366"/>
              </w:tabs>
              <w:jc w:val="both"/>
              <w:rPr>
                <w:sz w:val="20"/>
                <w:lang w:val="uk-UA"/>
              </w:rPr>
            </w:pPr>
            <w:r w:rsidRPr="00B95B1F">
              <w:rPr>
                <w:sz w:val="20"/>
                <w:szCs w:val="20"/>
                <w:lang w:val="uk-UA"/>
              </w:rPr>
              <w:t xml:space="preserve">              2) залишити нерозподіленим прибуток, відобразив в балансі, як нерозподілений прибуток у розмірі 40 315 473,49 грн. (сорок мільйонів триста п’ятнадцять тисяч чотириста сімдесят три) грн. 49 коп.».</w:t>
            </w:r>
          </w:p>
        </w:tc>
      </w:tr>
      <w:tr w:rsidR="00B95B1F" w:rsidRPr="00A51175" w:rsidTr="003B2FAA">
        <w:trPr>
          <w:trHeight w:val="597"/>
        </w:trPr>
        <w:tc>
          <w:tcPr>
            <w:tcW w:w="3119" w:type="dxa"/>
            <w:vAlign w:val="center"/>
          </w:tcPr>
          <w:p w:rsidR="00B95B1F" w:rsidRPr="00355124" w:rsidRDefault="00B95B1F" w:rsidP="003B2FAA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B95B1F" w:rsidRPr="00A51175" w:rsidRDefault="00B95B1F" w:rsidP="003B2FA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B95B1F" w:rsidRPr="00A51175" w:rsidTr="003B2FAA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39368E" w:rsidRDefault="00B95B1F" w:rsidP="003B2FA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A51175" w:rsidRDefault="00B95B1F" w:rsidP="003B2FA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A51175" w:rsidRDefault="00B95B1F" w:rsidP="003B2FA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A51175" w:rsidRDefault="00B95B1F" w:rsidP="003B2FA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B95B1F" w:rsidRPr="00A51175" w:rsidRDefault="00B95B1F" w:rsidP="003B2FA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B95B1F" w:rsidRPr="005174C3" w:rsidTr="00B95B1F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1F" w:rsidRPr="00B95B1F" w:rsidRDefault="00B95B1F" w:rsidP="00B95B1F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proofErr w:type="spellStart"/>
            <w:r w:rsidRPr="00B95B1F">
              <w:rPr>
                <w:b/>
                <w:sz w:val="20"/>
                <w:szCs w:val="20"/>
              </w:rPr>
              <w:t>Питання</w:t>
            </w:r>
            <w:proofErr w:type="spellEnd"/>
            <w:r w:rsidRPr="00B95B1F">
              <w:rPr>
                <w:b/>
                <w:sz w:val="20"/>
                <w:szCs w:val="20"/>
              </w:rPr>
              <w:t xml:space="preserve"> порядку денного № </w:t>
            </w:r>
            <w:r>
              <w:rPr>
                <w:b/>
                <w:sz w:val="20"/>
                <w:szCs w:val="20"/>
                <w:lang w:val="uk-UA"/>
              </w:rPr>
              <w:t>8</w:t>
            </w:r>
            <w:r w:rsidRPr="00B95B1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95B1F">
              <w:rPr>
                <w:b/>
                <w:sz w:val="20"/>
                <w:szCs w:val="20"/>
              </w:rPr>
              <w:t>винесене</w:t>
            </w:r>
            <w:proofErr w:type="spellEnd"/>
            <w:r w:rsidRPr="00B95B1F">
              <w:rPr>
                <w:b/>
                <w:sz w:val="20"/>
                <w:szCs w:val="20"/>
              </w:rPr>
              <w:t xml:space="preserve"> на </w:t>
            </w:r>
            <w:proofErr w:type="spellStart"/>
            <w:r w:rsidRPr="00B95B1F">
              <w:rPr>
                <w:b/>
                <w:sz w:val="20"/>
                <w:szCs w:val="20"/>
              </w:rPr>
              <w:t>голосування</w:t>
            </w:r>
            <w:proofErr w:type="spellEnd"/>
            <w:r w:rsidRPr="00B95B1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1F" w:rsidRPr="00D46220" w:rsidRDefault="00D46220" w:rsidP="00D46220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iCs/>
                <w:sz w:val="20"/>
                <w:szCs w:val="20"/>
                <w:lang w:val="uk-UA"/>
              </w:rPr>
              <w:t xml:space="preserve">8. </w:t>
            </w:r>
            <w:r w:rsidRPr="00D46220">
              <w:rPr>
                <w:b/>
                <w:bCs/>
                <w:iCs/>
                <w:sz w:val="20"/>
                <w:szCs w:val="20"/>
                <w:lang w:val="uk-UA"/>
              </w:rPr>
              <w:t>Щодо виправлення технічної помилки (описки) в рішенні, прийнятому дистанційними позачерговими загальними зборами акціонерів 05.08.2024 року по першому питанню порядку денного: «</w:t>
            </w:r>
            <w:r w:rsidRPr="00D46220">
              <w:rPr>
                <w:b/>
                <w:bCs/>
                <w:sz w:val="20"/>
                <w:szCs w:val="20"/>
                <w:lang w:val="uk-UA"/>
              </w:rPr>
              <w:t>Розподіл прибутку Товариства та визначення частини прибутку, що направляється на збільшення розміру статутного капіталу».</w:t>
            </w:r>
          </w:p>
        </w:tc>
      </w:tr>
      <w:tr w:rsidR="00B95B1F" w:rsidRPr="00252813" w:rsidTr="00B95B1F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1F" w:rsidRPr="00B95B1F" w:rsidDel="005364B8" w:rsidRDefault="00B95B1F" w:rsidP="00B95B1F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proofErr w:type="spellStart"/>
            <w:r w:rsidRPr="00B95B1F">
              <w:rPr>
                <w:b/>
                <w:sz w:val="20"/>
                <w:szCs w:val="20"/>
              </w:rPr>
              <w:t>Проєкт</w:t>
            </w:r>
            <w:proofErr w:type="spellEnd"/>
            <w:r w:rsidRPr="00B95B1F">
              <w:rPr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95B1F">
              <w:rPr>
                <w:b/>
                <w:sz w:val="20"/>
                <w:szCs w:val="20"/>
              </w:rPr>
              <w:t>р</w:t>
            </w:r>
            <w:proofErr w:type="gramEnd"/>
            <w:r w:rsidRPr="00B95B1F">
              <w:rPr>
                <w:b/>
                <w:sz w:val="20"/>
                <w:szCs w:val="20"/>
              </w:rPr>
              <w:t>ішення</w:t>
            </w:r>
            <w:proofErr w:type="spellEnd"/>
            <w:r w:rsidRPr="00B95B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95B1F">
              <w:rPr>
                <w:b/>
                <w:sz w:val="20"/>
                <w:szCs w:val="20"/>
              </w:rPr>
              <w:t>з</w:t>
            </w:r>
            <w:proofErr w:type="spellEnd"/>
            <w:r w:rsidRPr="00B95B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95B1F">
              <w:rPr>
                <w:b/>
                <w:sz w:val="20"/>
                <w:szCs w:val="20"/>
              </w:rPr>
              <w:t>питання</w:t>
            </w:r>
            <w:proofErr w:type="spellEnd"/>
            <w:r w:rsidRPr="00B95B1F">
              <w:rPr>
                <w:b/>
                <w:sz w:val="20"/>
                <w:szCs w:val="20"/>
              </w:rPr>
              <w:t xml:space="preserve"> порядку денного № </w:t>
            </w:r>
            <w:r>
              <w:rPr>
                <w:b/>
                <w:sz w:val="20"/>
                <w:szCs w:val="20"/>
                <w:lang w:val="uk-UA"/>
              </w:rPr>
              <w:t>8</w:t>
            </w:r>
            <w:r w:rsidRPr="00B95B1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20" w:rsidRPr="00D46220" w:rsidRDefault="00D46220" w:rsidP="00D46220">
            <w:pPr>
              <w:jc w:val="both"/>
              <w:rPr>
                <w:sz w:val="20"/>
                <w:szCs w:val="20"/>
                <w:lang w:val="uk-UA"/>
              </w:rPr>
            </w:pPr>
            <w:r w:rsidRPr="00D46220">
              <w:rPr>
                <w:sz w:val="20"/>
                <w:szCs w:val="20"/>
                <w:lang w:val="uk-UA"/>
              </w:rPr>
              <w:t>Проект рішення щодо питання «</w:t>
            </w:r>
            <w:r w:rsidRPr="00D46220">
              <w:rPr>
                <w:bCs/>
                <w:sz w:val="20"/>
                <w:szCs w:val="20"/>
                <w:lang w:val="uk-UA"/>
              </w:rPr>
              <w:t>Розподіл прибутку Товариства та визначення частини прибутку, що направляється на збільшення розміру статутного капіталу</w:t>
            </w:r>
            <w:r w:rsidRPr="00D46220">
              <w:rPr>
                <w:sz w:val="20"/>
                <w:szCs w:val="20"/>
                <w:lang w:val="uk-UA"/>
              </w:rPr>
              <w:t xml:space="preserve">», який було винесено на голосування на дистанційних позачергових загальних зборах акціонерів </w:t>
            </w:r>
            <w:proofErr w:type="spellStart"/>
            <w:r w:rsidRPr="00D46220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D46220">
              <w:rPr>
                <w:sz w:val="20"/>
                <w:szCs w:val="20"/>
                <w:lang w:val="uk-UA"/>
              </w:rPr>
              <w:t xml:space="preserve"> «ДКХК» 05.08.2024 року викласти в наступній редакції:</w:t>
            </w:r>
          </w:p>
          <w:p w:rsidR="00D46220" w:rsidRPr="00D46220" w:rsidRDefault="00D46220" w:rsidP="00D46220">
            <w:pPr>
              <w:jc w:val="both"/>
              <w:rPr>
                <w:sz w:val="20"/>
                <w:szCs w:val="20"/>
                <w:lang w:val="uk-UA"/>
              </w:rPr>
            </w:pPr>
            <w:r w:rsidRPr="00D46220">
              <w:rPr>
                <w:sz w:val="20"/>
                <w:szCs w:val="20"/>
                <w:lang w:val="uk-UA"/>
              </w:rPr>
              <w:t>«Результатом діяльності Товариства за 2023 рік є отриманий чистий прибуток у розмірі 43 315 473,49 грн., який пропонується розподілити наступним чином:</w:t>
            </w:r>
          </w:p>
          <w:p w:rsidR="00D46220" w:rsidRPr="00D46220" w:rsidRDefault="00D46220" w:rsidP="00D46220">
            <w:pPr>
              <w:tabs>
                <w:tab w:val="left" w:pos="1635"/>
              </w:tabs>
              <w:jc w:val="both"/>
              <w:rPr>
                <w:sz w:val="20"/>
                <w:szCs w:val="20"/>
                <w:lang w:val="uk-UA"/>
              </w:rPr>
            </w:pPr>
            <w:r w:rsidRPr="00D46220">
              <w:rPr>
                <w:sz w:val="20"/>
                <w:szCs w:val="20"/>
                <w:lang w:val="uk-UA"/>
              </w:rPr>
              <w:t xml:space="preserve">             1) нарахувати та виплатити дивіденди у розмірі 3 000 000,00 (трьох мільйонів) грн. 00  коп.;</w:t>
            </w:r>
          </w:p>
          <w:p w:rsidR="00D46220" w:rsidRPr="00D46220" w:rsidRDefault="00D46220" w:rsidP="00D46220">
            <w:pPr>
              <w:jc w:val="both"/>
              <w:rPr>
                <w:sz w:val="20"/>
                <w:szCs w:val="20"/>
                <w:lang w:val="uk-UA"/>
              </w:rPr>
            </w:pPr>
            <w:r w:rsidRPr="00D46220">
              <w:rPr>
                <w:sz w:val="20"/>
                <w:szCs w:val="20"/>
                <w:lang w:val="uk-UA"/>
              </w:rPr>
              <w:t xml:space="preserve">Виплату дивідендів здійснювати в порядку, встановленому Національною </w:t>
            </w:r>
            <w:r w:rsidRPr="00D46220">
              <w:rPr>
                <w:sz w:val="20"/>
                <w:szCs w:val="20"/>
                <w:lang w:val="uk-UA"/>
              </w:rPr>
              <w:lastRenderedPageBreak/>
              <w:t xml:space="preserve">комісією з цінних паперів та фондового ринку, безпосередньо акціонерам. Доручити Наглядовій раді Товариства встановити дату складання переліку осіб, які мають право на отримання дивідендів, визначити порядок та строк їх виплати, у межах граничного строку, визначеного частиною третьою статті 34 Закону України «Про акціонерні товариства» (рішення річних загальних зборів акціонерів </w:t>
            </w:r>
            <w:proofErr w:type="spellStart"/>
            <w:r w:rsidRPr="00D46220">
              <w:rPr>
                <w:sz w:val="20"/>
                <w:szCs w:val="20"/>
                <w:lang w:val="uk-UA"/>
              </w:rPr>
              <w:t>ПрАТ</w:t>
            </w:r>
            <w:proofErr w:type="spellEnd"/>
            <w:r w:rsidRPr="00D46220">
              <w:rPr>
                <w:sz w:val="20"/>
                <w:szCs w:val="20"/>
                <w:lang w:val="uk-UA"/>
              </w:rPr>
              <w:t xml:space="preserve"> «ДКХК», які відбулися 23 лютого 2024 року);</w:t>
            </w:r>
          </w:p>
          <w:p w:rsidR="00D46220" w:rsidRPr="00D46220" w:rsidRDefault="00D46220" w:rsidP="00D46220">
            <w:pPr>
              <w:jc w:val="both"/>
              <w:rPr>
                <w:sz w:val="20"/>
                <w:szCs w:val="20"/>
                <w:lang w:val="uk-UA"/>
              </w:rPr>
            </w:pPr>
            <w:r w:rsidRPr="00D46220">
              <w:rPr>
                <w:sz w:val="20"/>
                <w:szCs w:val="20"/>
                <w:lang w:val="uk-UA"/>
              </w:rPr>
              <w:t xml:space="preserve">               2) направити на збільшення розміру статутного капіталу Товариства частину прибутку в розмірі 8 381 967,75 (вісім мільйонів триста вісімдесят одна тисяча дев’ятсот шістдесят сім) грн. 75 коп.;</w:t>
            </w:r>
          </w:p>
          <w:p w:rsidR="00D46220" w:rsidRPr="00B95B1F" w:rsidRDefault="00D46220" w:rsidP="00D46220">
            <w:pPr>
              <w:ind w:left="147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D46220">
              <w:rPr>
                <w:sz w:val="20"/>
                <w:szCs w:val="20"/>
                <w:lang w:val="uk-UA"/>
              </w:rPr>
              <w:t xml:space="preserve">              3) залишити нерозподіленим прибуток, відобразив в балансі, як нерозподілений прибуток у розмірі 31 933 505,74 грн. (тридцять один мільйон дев’ятсот тридцять три тисячі п</w:t>
            </w:r>
            <w:r w:rsidRPr="00D46220">
              <w:rPr>
                <w:sz w:val="20"/>
                <w:szCs w:val="20"/>
              </w:rPr>
              <w:t>’</w:t>
            </w:r>
            <w:proofErr w:type="spellStart"/>
            <w:r w:rsidRPr="00D46220">
              <w:rPr>
                <w:sz w:val="20"/>
                <w:szCs w:val="20"/>
              </w:rPr>
              <w:t>ятсот</w:t>
            </w:r>
            <w:proofErr w:type="spellEnd"/>
            <w:r w:rsidRPr="00D46220">
              <w:rPr>
                <w:sz w:val="20"/>
                <w:szCs w:val="20"/>
              </w:rPr>
              <w:t xml:space="preserve"> </w:t>
            </w:r>
            <w:proofErr w:type="spellStart"/>
            <w:r w:rsidRPr="00D46220">
              <w:rPr>
                <w:sz w:val="20"/>
                <w:szCs w:val="20"/>
              </w:rPr>
              <w:t>п’ять</w:t>
            </w:r>
            <w:proofErr w:type="spellEnd"/>
            <w:r w:rsidRPr="00D46220">
              <w:rPr>
                <w:sz w:val="20"/>
                <w:szCs w:val="20"/>
                <w:lang w:val="uk-UA"/>
              </w:rPr>
              <w:t>) грн. 74 коп.».</w:t>
            </w:r>
          </w:p>
        </w:tc>
      </w:tr>
      <w:tr w:rsidR="00B95B1F" w:rsidRPr="00A51175" w:rsidTr="00B95B1F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1F" w:rsidRPr="00355124" w:rsidRDefault="00B95B1F" w:rsidP="003B2FAA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1F" w:rsidRPr="00A51175" w:rsidRDefault="00B95B1F" w:rsidP="003B2FA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B95B1F" w:rsidRPr="00A51175" w:rsidTr="003B2FAA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39368E" w:rsidRDefault="00B95B1F" w:rsidP="003B2FA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A51175" w:rsidRDefault="00B95B1F" w:rsidP="003B2FA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A51175" w:rsidRDefault="00B95B1F" w:rsidP="003B2FAA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95B1F" w:rsidRPr="00A51175" w:rsidRDefault="00B95B1F" w:rsidP="003B2FAA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B95B1F" w:rsidRPr="00A51175" w:rsidRDefault="00B95B1F" w:rsidP="003B2FAA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46220" w:rsidRDefault="00D46220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5F74A2" w:rsidRDefault="002E6A9E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</w:t>
      </w:r>
      <w:proofErr w:type="spellStart"/>
      <w:r w:rsidR="00A04344" w:rsidRPr="00A86975">
        <w:rPr>
          <w:bCs/>
          <w:i/>
          <w:color w:val="000000"/>
          <w:lang w:val="uk-UA"/>
        </w:rPr>
        <w:t>підписаний</w:t>
      </w:r>
      <w:r w:rsidR="00322A8E" w:rsidRPr="00A86975">
        <w:rPr>
          <w:bCs/>
          <w:i/>
          <w:color w:val="000000"/>
          <w:lang w:val="uk-UA"/>
        </w:rPr>
        <w:t>акціонером</w:t>
      </w:r>
      <w:proofErr w:type="spellEnd"/>
      <w:r w:rsidR="00322A8E" w:rsidRPr="00A86975">
        <w:rPr>
          <w:bCs/>
          <w:i/>
          <w:color w:val="000000"/>
          <w:lang w:val="uk-UA"/>
        </w:rPr>
        <w:t xml:space="preserve"> (представником акціонера)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FDD" w:rsidRDefault="00685FDD" w:rsidP="00C1614F">
      <w:r>
        <w:separator/>
      </w:r>
    </w:p>
  </w:endnote>
  <w:endnote w:type="continuationSeparator" w:id="1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0F00CE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D552AF">
          <w:rPr>
            <w:noProof/>
            <w:sz w:val="20"/>
            <w:szCs w:val="20"/>
          </w:rPr>
          <w:t>1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FDD" w:rsidRDefault="00685FDD" w:rsidP="00C1614F">
      <w:r>
        <w:separator/>
      </w:r>
    </w:p>
  </w:footnote>
  <w:footnote w:type="continuationSeparator" w:id="1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75E37"/>
    <w:multiLevelType w:val="hybridMultilevel"/>
    <w:tmpl w:val="F43AE5C4"/>
    <w:lvl w:ilvl="0" w:tplc="B0D691DC">
      <w:start w:val="7"/>
      <w:numFmt w:val="decimal"/>
      <w:lvlText w:val="%1."/>
      <w:lvlJc w:val="left"/>
      <w:pPr>
        <w:ind w:left="84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00CE"/>
    <w:rsid w:val="000F1E47"/>
    <w:rsid w:val="00120873"/>
    <w:rsid w:val="0012214E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210763"/>
    <w:rsid w:val="00216C94"/>
    <w:rsid w:val="002242B7"/>
    <w:rsid w:val="00230A49"/>
    <w:rsid w:val="00233A35"/>
    <w:rsid w:val="00235412"/>
    <w:rsid w:val="00252813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0BC3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63A3E"/>
    <w:rsid w:val="00474B7F"/>
    <w:rsid w:val="00477755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2449A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6147"/>
    <w:rsid w:val="007906CB"/>
    <w:rsid w:val="007909E1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B5106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27C0"/>
    <w:rsid w:val="00954ECD"/>
    <w:rsid w:val="00990B19"/>
    <w:rsid w:val="00992EB5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3239"/>
    <w:rsid w:val="00B57469"/>
    <w:rsid w:val="00B642A1"/>
    <w:rsid w:val="00B670B5"/>
    <w:rsid w:val="00B83D2D"/>
    <w:rsid w:val="00B87B1F"/>
    <w:rsid w:val="00B95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4198F"/>
    <w:rsid w:val="00C41A01"/>
    <w:rsid w:val="00C440D8"/>
    <w:rsid w:val="00C4494E"/>
    <w:rsid w:val="00C44B67"/>
    <w:rsid w:val="00C600C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220"/>
    <w:rsid w:val="00D46493"/>
    <w:rsid w:val="00D54063"/>
    <w:rsid w:val="00D552AF"/>
    <w:rsid w:val="00D83274"/>
    <w:rsid w:val="00D852AF"/>
    <w:rsid w:val="00D867DA"/>
    <w:rsid w:val="00D95406"/>
    <w:rsid w:val="00DA4D19"/>
    <w:rsid w:val="00DB6E7C"/>
    <w:rsid w:val="00DC0F31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49FC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uiPriority w:val="34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F3892-F4DB-4336-A34F-BE2B2BB3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1471</Words>
  <Characters>8391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Пользователь</cp:lastModifiedBy>
  <cp:revision>3</cp:revision>
  <cp:lastPrinted>2024-03-06T08:50:00Z</cp:lastPrinted>
  <dcterms:created xsi:type="dcterms:W3CDTF">2025-01-14T18:35:00Z</dcterms:created>
  <dcterms:modified xsi:type="dcterms:W3CDTF">2025-01-16T08:14:00Z</dcterms:modified>
</cp:coreProperties>
</file>