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ADA6A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631A044D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122697B8" w14:textId="6CEA69D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вул. </w:t>
      </w:r>
      <w:r w:rsidR="004D3ED2"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317064" w:rsidRPr="00317064" w14:paraId="5D21F337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736E5" w14:textId="77777777" w:rsidR="00317064" w:rsidRPr="00317064" w:rsidRDefault="00317064" w:rsidP="00317064">
            <w:pPr>
              <w:spacing w:after="0"/>
              <w:jc w:val="center"/>
              <w:textAlignment w:val="baseline"/>
              <w:divId w:val="193986951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317064" w:rsidRPr="00317064" w14:paraId="109EEC58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hideMark/>
          </w:tcPr>
          <w:p w14:paraId="7A7C60EA" w14:textId="77777777" w:rsidR="00317064" w:rsidRPr="00317064" w:rsidRDefault="00317064" w:rsidP="00317064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Bookman Old Style" w:eastAsia="Times New Roman" w:hAnsi="Bookman Old Style" w:cs="Times New Roman"/>
                <w:sz w:val="26"/>
                <w:szCs w:val="26"/>
                <w:lang w:eastAsia="uk-UA"/>
              </w:rPr>
              <w:t> </w:t>
            </w: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029ED390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E61D63">
        <w:rPr>
          <w:rFonts w:ascii="Times New Roman" w:hAnsi="Times New Roman" w:cs="Times New Roman"/>
          <w:b/>
          <w:bCs/>
          <w:sz w:val="24"/>
          <w:szCs w:val="24"/>
        </w:rPr>
        <w:t>19.06.2026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707C10" w14:textId="5B550601" w:rsidR="00771014" w:rsidRPr="005066E0" w:rsidRDefault="009D4920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920">
        <w:rPr>
          <w:rFonts w:ascii="Times New Roman" w:hAnsi="Times New Roman" w:cs="Times New Roman"/>
          <w:sz w:val="24"/>
          <w:szCs w:val="24"/>
        </w:rPr>
        <w:t xml:space="preserve">На виконання ч. 3 ст. 52 Закону України «Про акціонерні товариства» </w:t>
      </w:r>
      <w:r w:rsidR="00D31EA8"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2E4A42" w:rsidRPr="005066E0">
        <w:rPr>
          <w:rFonts w:ascii="Times New Roman" w:hAnsi="Times New Roman" w:cs="Times New Roman"/>
          <w:sz w:val="24"/>
          <w:szCs w:val="24"/>
        </w:rPr>
        <w:t>ПОЛТАВСЬКОГО ОЛІЙНОЕКСТРАКЦІЙНОГО ЗАВОДУ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E61D63">
        <w:rPr>
          <w:rFonts w:ascii="Times New Roman" w:hAnsi="Times New Roman" w:cs="Times New Roman"/>
          <w:sz w:val="24"/>
          <w:szCs w:val="24"/>
        </w:rPr>
        <w:t>19.</w:t>
      </w:r>
      <w:r w:rsidR="0082052B">
        <w:rPr>
          <w:rFonts w:ascii="Times New Roman" w:hAnsi="Times New Roman" w:cs="Times New Roman"/>
          <w:sz w:val="24"/>
          <w:szCs w:val="24"/>
        </w:rPr>
        <w:t>06.2026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</w:t>
      </w:r>
      <w:r w:rsidR="00E20A88" w:rsidRPr="00E20A88">
        <w:rPr>
          <w:rFonts w:ascii="Times New Roman" w:hAnsi="Times New Roman" w:cs="Times New Roman"/>
          <w:sz w:val="24"/>
          <w:szCs w:val="24"/>
        </w:rPr>
        <w:t xml:space="preserve">дата складення переліку акціонерів, які мають право на участь у загальних зборах, які відбудуться </w:t>
      </w:r>
      <w:r w:rsidR="00E20A88" w:rsidRPr="00E20A8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61D63">
        <w:rPr>
          <w:rFonts w:ascii="Times New Roman" w:hAnsi="Times New Roman" w:cs="Times New Roman"/>
          <w:sz w:val="24"/>
          <w:szCs w:val="24"/>
          <w:lang w:val="ru-RU"/>
        </w:rPr>
        <w:t>19.</w:t>
      </w:r>
      <w:r w:rsidR="0082052B">
        <w:rPr>
          <w:rFonts w:ascii="Times New Roman" w:hAnsi="Times New Roman" w:cs="Times New Roman"/>
          <w:sz w:val="24"/>
          <w:szCs w:val="24"/>
        </w:rPr>
        <w:t>06.2026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2FFDC75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B603E2" w:rsidRPr="00B603E2">
        <w:rPr>
          <w:rFonts w:ascii="Times New Roman" w:hAnsi="Times New Roman" w:cs="Times New Roman"/>
          <w:sz w:val="24"/>
          <w:szCs w:val="24"/>
        </w:rPr>
        <w:t>118 736</w:t>
      </w:r>
      <w:r w:rsidR="00B603E2">
        <w:rPr>
          <w:rFonts w:ascii="Times New Roman" w:hAnsi="Times New Roman" w:cs="Times New Roman"/>
          <w:sz w:val="24"/>
          <w:szCs w:val="24"/>
        </w:rPr>
        <w:t> </w:t>
      </w:r>
      <w:r w:rsidR="00B603E2" w:rsidRPr="00B603E2">
        <w:rPr>
          <w:rFonts w:ascii="Times New Roman" w:hAnsi="Times New Roman" w:cs="Times New Roman"/>
          <w:sz w:val="24"/>
          <w:szCs w:val="24"/>
        </w:rPr>
        <w:t>528</w:t>
      </w:r>
      <w:r w:rsidR="00B603E2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317CCA3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79141D" w:rsidRPr="0079141D">
        <w:rPr>
          <w:rFonts w:ascii="Times New Roman" w:hAnsi="Times New Roman" w:cs="Times New Roman"/>
          <w:sz w:val="24"/>
          <w:szCs w:val="24"/>
        </w:rPr>
        <w:t>118 506</w:t>
      </w:r>
      <w:r w:rsidR="0079141D">
        <w:rPr>
          <w:rFonts w:ascii="Times New Roman" w:hAnsi="Times New Roman" w:cs="Times New Roman"/>
          <w:sz w:val="24"/>
          <w:szCs w:val="24"/>
        </w:rPr>
        <w:t> </w:t>
      </w:r>
      <w:r w:rsidR="0079141D" w:rsidRPr="0079141D">
        <w:rPr>
          <w:rFonts w:ascii="Times New Roman" w:hAnsi="Times New Roman" w:cs="Times New Roman"/>
          <w:sz w:val="24"/>
          <w:szCs w:val="24"/>
        </w:rPr>
        <w:t>982</w:t>
      </w:r>
      <w:r w:rsidR="0079141D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77777777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7B300577" w14:textId="7749FCB9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D619D23" w14:textId="7F8B98CA" w:rsidR="00D31EA8" w:rsidRPr="004D3ED2" w:rsidRDefault="00D31EA8" w:rsidP="00771014">
      <w:pPr>
        <w:spacing w:line="360" w:lineRule="auto"/>
        <w:jc w:val="both"/>
        <w:rPr>
          <w:rFonts w:ascii="Times New Roman" w:hAnsi="Times New Roman" w:cs="Times New Roman"/>
        </w:rPr>
      </w:pPr>
      <w:r w:rsidRPr="004D3ED2">
        <w:rPr>
          <w:rFonts w:ascii="Times New Roman" w:hAnsi="Times New Roman" w:cs="Times New Roman"/>
        </w:rPr>
        <w:t xml:space="preserve"> 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77777777" w:rsidR="00552596" w:rsidRPr="004D3ED2" w:rsidRDefault="00552596">
      <w:pPr>
        <w:rPr>
          <w:rFonts w:ascii="Times New Roman" w:hAnsi="Times New Roman" w:cs="Times New Roman"/>
        </w:rPr>
      </w:pPr>
    </w:p>
    <w:sectPr w:rsidR="00552596" w:rsidRPr="004D3ED2" w:rsidSect="0069481F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F41C8"/>
    <w:rsid w:val="002E4A42"/>
    <w:rsid w:val="00317064"/>
    <w:rsid w:val="003A0F1D"/>
    <w:rsid w:val="003C3442"/>
    <w:rsid w:val="00440777"/>
    <w:rsid w:val="00460AAF"/>
    <w:rsid w:val="00460AB0"/>
    <w:rsid w:val="00464253"/>
    <w:rsid w:val="00485887"/>
    <w:rsid w:val="004D3ED2"/>
    <w:rsid w:val="005066E0"/>
    <w:rsid w:val="00552596"/>
    <w:rsid w:val="005C043F"/>
    <w:rsid w:val="0069481F"/>
    <w:rsid w:val="00716B0E"/>
    <w:rsid w:val="00743A04"/>
    <w:rsid w:val="00771014"/>
    <w:rsid w:val="0079141D"/>
    <w:rsid w:val="007E493E"/>
    <w:rsid w:val="007F01A6"/>
    <w:rsid w:val="0082052B"/>
    <w:rsid w:val="008E63FB"/>
    <w:rsid w:val="00915717"/>
    <w:rsid w:val="009D4920"/>
    <w:rsid w:val="00A81C37"/>
    <w:rsid w:val="00A9588A"/>
    <w:rsid w:val="00B5623C"/>
    <w:rsid w:val="00B603E2"/>
    <w:rsid w:val="00C16769"/>
    <w:rsid w:val="00CC061D"/>
    <w:rsid w:val="00D31EA8"/>
    <w:rsid w:val="00E20A88"/>
    <w:rsid w:val="00E61D63"/>
    <w:rsid w:val="00E97801"/>
    <w:rsid w:val="00ED3EC9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535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22</cp:revision>
  <dcterms:created xsi:type="dcterms:W3CDTF">2024-01-25T13:19:00Z</dcterms:created>
  <dcterms:modified xsi:type="dcterms:W3CDTF">2026-06-23T15:44:00Z</dcterms:modified>
</cp:coreProperties>
</file>