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6B65C962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24534C">
        <w:rPr>
          <w:rFonts w:ascii="Times New Roman" w:hAnsi="Times New Roman" w:cs="Times New Roman"/>
          <w:b/>
          <w:bCs/>
          <w:sz w:val="24"/>
          <w:szCs w:val="24"/>
        </w:rPr>
        <w:t>05.06.2026</w:t>
      </w:r>
    </w:p>
    <w:p w14:paraId="0A707C10" w14:textId="2EBABF6F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24534C">
        <w:rPr>
          <w:rFonts w:ascii="Times New Roman" w:hAnsi="Times New Roman" w:cs="Times New Roman"/>
          <w:sz w:val="24"/>
          <w:szCs w:val="24"/>
        </w:rPr>
        <w:t>05.06.2026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24534C">
        <w:rPr>
          <w:rFonts w:ascii="Times New Roman" w:hAnsi="Times New Roman" w:cs="Times New Roman"/>
          <w:sz w:val="24"/>
          <w:szCs w:val="24"/>
        </w:rPr>
        <w:t>24.06.2026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58D50A10" w:rsidR="005066E0" w:rsidRDefault="00047EF6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Головний виконавчий директор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46954A4F" w:rsidR="005066E0" w:rsidRDefault="0046163A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Зорик Микола Володимирович</w:t>
      </w: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7EF6"/>
    <w:rsid w:val="000F41C8"/>
    <w:rsid w:val="0024534C"/>
    <w:rsid w:val="00257135"/>
    <w:rsid w:val="002E4A42"/>
    <w:rsid w:val="00317064"/>
    <w:rsid w:val="0035790A"/>
    <w:rsid w:val="003A0F1D"/>
    <w:rsid w:val="00440777"/>
    <w:rsid w:val="00460AAF"/>
    <w:rsid w:val="00460AB0"/>
    <w:rsid w:val="0046163A"/>
    <w:rsid w:val="00485887"/>
    <w:rsid w:val="004D3ED2"/>
    <w:rsid w:val="005066E0"/>
    <w:rsid w:val="00552596"/>
    <w:rsid w:val="005B111F"/>
    <w:rsid w:val="00716B0E"/>
    <w:rsid w:val="00743A04"/>
    <w:rsid w:val="00771014"/>
    <w:rsid w:val="0079141D"/>
    <w:rsid w:val="008E63FB"/>
    <w:rsid w:val="00915717"/>
    <w:rsid w:val="0099432D"/>
    <w:rsid w:val="00B5623C"/>
    <w:rsid w:val="00B603E2"/>
    <w:rsid w:val="00CC061D"/>
    <w:rsid w:val="00D31EA8"/>
    <w:rsid w:val="00E9780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</cp:revision>
  <dcterms:created xsi:type="dcterms:W3CDTF">2024-01-25T13:19:00Z</dcterms:created>
  <dcterms:modified xsi:type="dcterms:W3CDTF">2026-06-23T15:45:00Z</dcterms:modified>
</cp:coreProperties>
</file>