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3E3" w:rsidRDefault="006853E3" w:rsidP="006853E3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Титульний аркуш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both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Підтверджую ідентичність електронної та паперової форм інформації, що подається до Комісії, та достовірність інформації, наданої для розкриття в загальнодоступній інформаційній базі даних Комісії. </w:t>
            </w:r>
          </w:p>
        </w:tc>
      </w:tr>
    </w:tbl>
    <w:p w:rsidR="006853E3" w:rsidRDefault="006853E3" w:rsidP="006853E3">
      <w:pPr>
        <w:rPr>
          <w:rFonts w:eastAsia="Times New Roman"/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1"/>
        <w:gridCol w:w="906"/>
        <w:gridCol w:w="4134"/>
        <w:gridCol w:w="906"/>
        <w:gridCol w:w="2878"/>
      </w:tblGrid>
      <w:tr w:rsidR="006853E3" w:rsidTr="00D4259A"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Директор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Оласюк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Георгiй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Iванович</w:t>
            </w:r>
            <w:proofErr w:type="spellEnd"/>
          </w:p>
        </w:tc>
      </w:tr>
      <w:tr w:rsidR="006853E3" w:rsidTr="00D4259A">
        <w:tc>
          <w:tcPr>
            <w:tcW w:w="0" w:type="auto"/>
            <w:tcBorders>
              <w:top w:val="single" w:sz="4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(посада)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(підпис)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(прізвище та ініціали керівника)</w:t>
            </w:r>
          </w:p>
        </w:tc>
      </w:tr>
      <w:tr w:rsidR="006853E3" w:rsidTr="00D4259A">
        <w:tc>
          <w:tcPr>
            <w:tcW w:w="0" w:type="auto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0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М.П.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28.04.2014</w:t>
            </w:r>
          </w:p>
        </w:tc>
      </w:tr>
      <w:tr w:rsidR="006853E3" w:rsidTr="00D4259A">
        <w:tc>
          <w:tcPr>
            <w:tcW w:w="0" w:type="auto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(дата)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p w:rsidR="006853E3" w:rsidRDefault="006853E3" w:rsidP="006853E3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Річна інформація емітента цінних паперів</w:t>
      </w:r>
      <w:r>
        <w:rPr>
          <w:rFonts w:eastAsia="Times New Roman"/>
          <w:color w:val="000000"/>
        </w:rPr>
        <w:br/>
        <w:t xml:space="preserve">за 2013 рік </w:t>
      </w:r>
    </w:p>
    <w:p w:rsidR="006853E3" w:rsidRDefault="006853E3" w:rsidP="006853E3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I. Загальні відомості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1. Повне найменування емітента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Приватне </w:t>
            </w:r>
            <w:proofErr w:type="spellStart"/>
            <w:r>
              <w:rPr>
                <w:rFonts w:eastAsia="Times New Roman"/>
                <w:color w:val="000000"/>
              </w:rPr>
              <w:t>акцiонерне</w:t>
            </w:r>
            <w:proofErr w:type="spellEnd"/>
            <w:r>
              <w:rPr>
                <w:rFonts w:eastAsia="Times New Roman"/>
                <w:color w:val="000000"/>
              </w:rPr>
              <w:t xml:space="preserve"> товариство "</w:t>
            </w:r>
            <w:proofErr w:type="spellStart"/>
            <w:r>
              <w:rPr>
                <w:rFonts w:eastAsia="Times New Roman"/>
                <w:color w:val="000000"/>
              </w:rPr>
              <w:t>Волиньводгосп</w:t>
            </w:r>
            <w:proofErr w:type="spellEnd"/>
            <w:r>
              <w:rPr>
                <w:rFonts w:eastAsia="Times New Roman"/>
                <w:color w:val="000000"/>
              </w:rPr>
              <w:t>"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2. Організаційно-правова форма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Приватне акціонерне товариство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3. Код за ЄДРПОУ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01034975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4. Місцезнаходження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Волинська , -, 43006, </w:t>
            </w:r>
            <w:proofErr w:type="spellStart"/>
            <w:r>
              <w:rPr>
                <w:rFonts w:eastAsia="Times New Roman"/>
                <w:color w:val="000000"/>
              </w:rPr>
              <w:t>м.Луцьк</w:t>
            </w:r>
            <w:proofErr w:type="spellEnd"/>
            <w:r>
              <w:rPr>
                <w:rFonts w:eastAsia="Times New Roman"/>
                <w:color w:val="000000"/>
              </w:rPr>
              <w:t>, Вахтангова, 2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5. Міжміський код, телефон та факс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0332248172 </w:t>
            </w:r>
            <w:proofErr w:type="spellStart"/>
            <w:r>
              <w:rPr>
                <w:rFonts w:eastAsia="Times New Roman"/>
                <w:color w:val="000000"/>
              </w:rPr>
              <w:t>0332248172</w:t>
            </w:r>
            <w:proofErr w:type="spellEnd"/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6. Електронна поштова адреса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zat_01034975@</w:t>
            </w:r>
            <w:proofErr w:type="spellStart"/>
            <w:r>
              <w:rPr>
                <w:rFonts w:eastAsia="Times New Roman"/>
                <w:color w:val="000000"/>
              </w:rPr>
              <w:t>aft.org.ua</w:t>
            </w:r>
            <w:proofErr w:type="spellEnd"/>
          </w:p>
        </w:tc>
      </w:tr>
    </w:tbl>
    <w:p w:rsidR="006853E3" w:rsidRDefault="006853E3" w:rsidP="006853E3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II. Дані про дату та місце оприлюднення річної інформації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97"/>
        <w:gridCol w:w="1228"/>
      </w:tblGrid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1. Річна інформація розміщена у загальнодоступній інформаційній базі даних Комісії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6853E3" w:rsidRPr="00D70E37" w:rsidRDefault="00D70E37" w:rsidP="00D4259A">
            <w:pPr>
              <w:jc w:val="center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  <w:lang w:val="en-US"/>
              </w:rPr>
              <w:t>28.04.2014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(дата)</w:t>
            </w:r>
          </w:p>
        </w:tc>
      </w:tr>
    </w:tbl>
    <w:p w:rsidR="006853E3" w:rsidRDefault="006853E3" w:rsidP="006853E3">
      <w:pPr>
        <w:rPr>
          <w:rFonts w:eastAsia="Times New Roman"/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67"/>
        <w:gridCol w:w="5168"/>
        <w:gridCol w:w="181"/>
        <w:gridCol w:w="1209"/>
      </w:tblGrid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2. Річна інформація опублікована у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6853E3" w:rsidRDefault="00D70E37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  <w:lang w:val="en-US"/>
              </w:rPr>
              <w:t xml:space="preserve">79 </w:t>
            </w:r>
            <w:r w:rsidR="006853E3">
              <w:rPr>
                <w:rFonts w:eastAsia="Times New Roman"/>
                <w:color w:val="000000"/>
              </w:rPr>
              <w:t xml:space="preserve">"Бюлетень. </w:t>
            </w:r>
            <w:proofErr w:type="spellStart"/>
            <w:r w:rsidR="006853E3">
              <w:rPr>
                <w:rFonts w:eastAsia="Times New Roman"/>
                <w:color w:val="000000"/>
              </w:rPr>
              <w:t>Цiннi</w:t>
            </w:r>
            <w:proofErr w:type="spellEnd"/>
            <w:r w:rsidR="006853E3">
              <w:rPr>
                <w:rFonts w:eastAsia="Times New Roman"/>
                <w:color w:val="000000"/>
              </w:rPr>
              <w:t xml:space="preserve"> папери України"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6853E3" w:rsidRPr="00D70E37" w:rsidRDefault="00D70E37" w:rsidP="00D4259A">
            <w:pPr>
              <w:jc w:val="center"/>
              <w:rPr>
                <w:rFonts w:eastAsia="Times New Roman"/>
                <w:color w:val="000000"/>
                <w:lang w:val="en-US"/>
              </w:rPr>
            </w:pPr>
            <w:r>
              <w:rPr>
                <w:rFonts w:eastAsia="Times New Roman"/>
                <w:color w:val="000000"/>
                <w:lang w:val="en-US"/>
              </w:rPr>
              <w:t>29.04.2014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(номер та найменування офіційного друкованого видання)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(дата)</w:t>
            </w:r>
          </w:p>
        </w:tc>
      </w:tr>
    </w:tbl>
    <w:p w:rsidR="006853E3" w:rsidRDefault="006853E3" w:rsidP="006853E3">
      <w:pPr>
        <w:rPr>
          <w:rFonts w:eastAsia="Times New Roman"/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65"/>
        <w:gridCol w:w="2620"/>
        <w:gridCol w:w="1920"/>
        <w:gridCol w:w="620"/>
      </w:tblGrid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3. Річна інформація розміщена на власній сторінці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01034975.infosite.com.ua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 мережі Інтернет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(адреса сторінки)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 </w:t>
            </w:r>
          </w:p>
        </w:tc>
        <w:tc>
          <w:tcPr>
            <w:tcW w:w="0" w:type="auto"/>
            <w:tcBorders>
              <w:top w:val="single" w:sz="4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Style w:val="small-text1"/>
                <w:rFonts w:eastAsia="Times New Roman"/>
                <w:color w:val="000000"/>
              </w:rPr>
              <w:t>(дата)</w:t>
            </w:r>
          </w:p>
        </w:tc>
      </w:tr>
    </w:tbl>
    <w:p w:rsidR="006853E3" w:rsidRDefault="006853E3" w:rsidP="006853E3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br w:type="page"/>
      </w:r>
      <w:r>
        <w:rPr>
          <w:rFonts w:eastAsia="Times New Roman"/>
          <w:color w:val="000000"/>
        </w:rPr>
        <w:lastRenderedPageBreak/>
        <w:t>Зміст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64"/>
        <w:gridCol w:w="7228"/>
        <w:gridCol w:w="1033"/>
      </w:tblGrid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1. Основні відомості про емітента: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2. інформація про одержані ліцензії (дозволи) на окремі види діяльності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3. Відомості щодо участі емітента в створенні юридичних осіб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4. Інформація щодо посади корпоративного секретаря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5. Інформація про рейтингове агентство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6. Інформація про засновників та/або учасників емітента та кількість і вартість акцій (розміру часток, паїв)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7. Інформація про посадових осіб емітента:</w:t>
            </w: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1) інформація щодо освіти та стажу роботи посадових осіб емітента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2) інформація про володіння посадовими особами емітента акціями емітента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8. Інформація про осіб, що володіють 10 відсотками та більше акцій емітента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9. Інформація про загальні збори акціонерів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10. Інформація про дивіденди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11. Інформація про юридичних осіб, послугами яких користується емітент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12. Відомості про цінні папери емітента:</w:t>
            </w: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1) інформація про випуски акцій емітента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2) інформація про облігації емітента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3) інформація про інші цінні папери, випущені емітентом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4) інформація про похідні цінні папери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5) інформація про викуп власних акцій протягом звітного періоду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13. Опис бізнесу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14. Інформація про господарську та фінансову діяльність емітента:</w:t>
            </w: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1) інформація про основні засоби емітента (за залишковою вартістю)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2) інформація щодо вартості чистих активів емітента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3) інформація про зобов'язання емітента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4) інформація про обсяги виробництва та реалізації основних видів продукції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5) інформація про собівартість реалізованої продукції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15. Інформація про забезпечення випуску боргових цінних паперів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16. Відомості щодо особливої інформації та інформації про іпотечні цінні папери, що виникала протягом звітного періоду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17. Інформація про стан корпоративного управління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18. Інформація про випуски іпотечних облігацій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3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19. Інформація про склад, структуру і розмір іпотечного покриття:</w:t>
            </w: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1) інформація про розмір іпотечного покриття та його співвідношення з розміром (сумою) зобов'язань за іпотечними облігаціями з цим іпотечним покриттям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2) інформація щодо співвідношення розміру іпотечного покриття з розміром (сумою) зобов'язань за іпотечними облігаціями з цим іпотечним покриттям на </w:t>
            </w:r>
            <w:r>
              <w:rPr>
                <w:rFonts w:eastAsia="Times New Roman"/>
                <w:b/>
                <w:bCs/>
                <w:color w:val="000000"/>
              </w:rPr>
              <w:lastRenderedPageBreak/>
              <w:t>кожну дату після змін іпотечних активів у складі іпотечного покриття, які відбулися протягом звітного періоду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lastRenderedPageBreak/>
              <w:t>3) інформація про заміни іпотечних активів у складі іпотечного покриття або включення нових іпотечних активів до складу іпотечного покриття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4) відомості про структуру іпотечного покриття іпотечних облігацій за видами іпотечних активів та інших активів на кінець звітного періоду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5) відомості щодо підстав виникнення у емітента іпотечних облігацій прав на іпотечні активи, які складають іпотечне покриття за станом на кінець звітного року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20. Інформація про наявність прострочених боржником строків сплати чергових платежів за кредитними договорами (договорами позики), права вимоги за якими забезпечено іпотеками, які включено до складу іпотечного покриття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21. Інформація про випуски іпотечних сертифікатів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22. Інформація щодо реєстру іпотечних активів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23. Основні відомості про ФОН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24. Інформація про випуски сертифікатів ФОН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25. Інформація про осіб, що володіють сертифікатами ФОН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26. Розрахунок вартості чистих активів ФОН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27. Правила ФОН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28. Відомості про аудиторський висновок (звіт)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29. Текст аудиторського висновку (звіту)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30. Річна фінансова звітність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X</w:t>
            </w: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31. Річна фінансова звітність, складена відповідно до Міжнародних стандартів бухгалтерського обліку (у разі наявності)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32. Звіт про стан об'єкта нерухомості (у разі емісії цільових облігацій підприємств, виконання зобов'язань за якими здійснюється шляхом передачі об'єкта (частини об'єкта) житлового будівництва)</w:t>
            </w:r>
          </w:p>
        </w:tc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33. Примітки</w:t>
            </w:r>
          </w:p>
        </w:tc>
        <w:tc>
          <w:tcPr>
            <w:tcW w:w="40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Емiтент</w:t>
            </w:r>
            <w:proofErr w:type="spellEnd"/>
            <w:r>
              <w:rPr>
                <w:rFonts w:eastAsia="Times New Roman"/>
                <w:color w:val="000000"/>
              </w:rPr>
              <w:t xml:space="preserve"> валютного рахунку не має. Товариство не користується послугами рейтингового </w:t>
            </w:r>
            <w:proofErr w:type="gramStart"/>
            <w:r>
              <w:rPr>
                <w:rFonts w:eastAsia="Times New Roman"/>
                <w:color w:val="000000"/>
              </w:rPr>
              <w:t>агентства</w:t>
            </w:r>
            <w:proofErr w:type="gramEnd"/>
            <w:r>
              <w:rPr>
                <w:rFonts w:eastAsia="Times New Roman"/>
                <w:color w:val="000000"/>
              </w:rPr>
              <w:t xml:space="preserve">, не належить до будь-яких об'єднань юридичних </w:t>
            </w:r>
            <w:proofErr w:type="spellStart"/>
            <w:r>
              <w:rPr>
                <w:rFonts w:eastAsia="Times New Roman"/>
                <w:color w:val="000000"/>
              </w:rPr>
              <w:t>осiб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  <w:proofErr w:type="spellStart"/>
            <w:r>
              <w:rPr>
                <w:rFonts w:eastAsia="Times New Roman"/>
                <w:color w:val="000000"/>
              </w:rPr>
              <w:t>Лiцензiї</w:t>
            </w:r>
            <w:proofErr w:type="spellEnd"/>
            <w:r>
              <w:rPr>
                <w:rFonts w:eastAsia="Times New Roman"/>
                <w:color w:val="000000"/>
              </w:rPr>
              <w:t xml:space="preserve"> (дозволи) на </w:t>
            </w:r>
            <w:proofErr w:type="spellStart"/>
            <w:r>
              <w:rPr>
                <w:rFonts w:eastAsia="Times New Roman"/>
                <w:color w:val="000000"/>
              </w:rPr>
              <w:t>окреми</w:t>
            </w:r>
            <w:proofErr w:type="spellEnd"/>
            <w:r>
              <w:rPr>
                <w:rFonts w:eastAsia="Times New Roman"/>
                <w:color w:val="000000"/>
              </w:rPr>
              <w:t xml:space="preserve"> види </w:t>
            </w:r>
            <w:proofErr w:type="spellStart"/>
            <w:r>
              <w:rPr>
                <w:rFonts w:eastAsia="Times New Roman"/>
                <w:color w:val="000000"/>
              </w:rPr>
              <w:t>дiяльностi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товариство не одержувало. В </w:t>
            </w:r>
            <w:proofErr w:type="spellStart"/>
            <w:r>
              <w:rPr>
                <w:rFonts w:eastAsia="Times New Roman"/>
                <w:color w:val="000000"/>
              </w:rPr>
              <w:t>Товариствi</w:t>
            </w:r>
            <w:proofErr w:type="spellEnd"/>
            <w:r>
              <w:rPr>
                <w:rFonts w:eastAsia="Times New Roman"/>
                <w:color w:val="000000"/>
              </w:rPr>
              <w:t xml:space="preserve"> не створено посаду корпоративного секретаря. У </w:t>
            </w:r>
            <w:proofErr w:type="spellStart"/>
            <w:r>
              <w:rPr>
                <w:rFonts w:eastAsia="Times New Roman"/>
                <w:color w:val="000000"/>
              </w:rPr>
              <w:t>складi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рiчної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iнформацiї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емiтента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вiдсутня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органи </w:t>
            </w:r>
            <w:proofErr w:type="spellStart"/>
            <w:r>
              <w:rPr>
                <w:rFonts w:eastAsia="Times New Roman"/>
                <w:color w:val="000000"/>
              </w:rPr>
              <w:t>управлiння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оскiльки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</w:t>
            </w:r>
            <w:proofErr w:type="spellEnd"/>
            <w:r>
              <w:rPr>
                <w:rFonts w:eastAsia="Times New Roman"/>
                <w:color w:val="000000"/>
              </w:rPr>
              <w:t xml:space="preserve"> є </w:t>
            </w:r>
            <w:proofErr w:type="spellStart"/>
            <w:r>
              <w:rPr>
                <w:rFonts w:eastAsia="Times New Roman"/>
                <w:color w:val="000000"/>
              </w:rPr>
              <w:t>акцiонерним</w:t>
            </w:r>
            <w:proofErr w:type="spellEnd"/>
            <w:r>
              <w:rPr>
                <w:rFonts w:eastAsia="Times New Roman"/>
                <w:color w:val="000000"/>
              </w:rPr>
              <w:t xml:space="preserve"> товариством. За </w:t>
            </w:r>
            <w:proofErr w:type="spellStart"/>
            <w:r>
              <w:rPr>
                <w:rFonts w:eastAsia="Times New Roman"/>
                <w:color w:val="000000"/>
              </w:rPr>
              <w:t>звiтний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перiод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дивiденди</w:t>
            </w:r>
            <w:proofErr w:type="spellEnd"/>
            <w:r>
              <w:rPr>
                <w:rFonts w:eastAsia="Times New Roman"/>
                <w:color w:val="000000"/>
              </w:rPr>
              <w:t xml:space="preserve"> не нараховувалися та не сплачувалися. "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юридичних </w:t>
            </w:r>
            <w:proofErr w:type="spellStart"/>
            <w:r>
              <w:rPr>
                <w:rFonts w:eastAsia="Times New Roman"/>
                <w:color w:val="000000"/>
              </w:rPr>
              <w:t>осiб</w:t>
            </w:r>
            <w:proofErr w:type="spellEnd"/>
            <w:r>
              <w:rPr>
                <w:rFonts w:eastAsia="Times New Roman"/>
                <w:color w:val="000000"/>
              </w:rPr>
              <w:t xml:space="preserve">, послугами яких користується </w:t>
            </w:r>
            <w:proofErr w:type="spellStart"/>
            <w:r>
              <w:rPr>
                <w:rFonts w:eastAsia="Times New Roman"/>
                <w:color w:val="000000"/>
              </w:rPr>
              <w:t>емiтент</w:t>
            </w:r>
            <w:proofErr w:type="spellEnd"/>
            <w:r>
              <w:rPr>
                <w:rFonts w:eastAsia="Times New Roman"/>
                <w:color w:val="000000"/>
              </w:rPr>
              <w:t xml:space="preserve">" - приватними </w:t>
            </w:r>
            <w:proofErr w:type="spellStart"/>
            <w:r>
              <w:rPr>
                <w:rFonts w:eastAsia="Times New Roman"/>
                <w:color w:val="000000"/>
              </w:rPr>
              <w:t>акцiонерними</w:t>
            </w:r>
            <w:proofErr w:type="spellEnd"/>
            <w:r>
              <w:rPr>
                <w:rFonts w:eastAsia="Times New Roman"/>
                <w:color w:val="000000"/>
              </w:rPr>
              <w:t xml:space="preserve"> товариствами ця форма не подається. За </w:t>
            </w:r>
            <w:proofErr w:type="spellStart"/>
            <w:r>
              <w:rPr>
                <w:rFonts w:eastAsia="Times New Roman"/>
                <w:color w:val="000000"/>
              </w:rPr>
              <w:t>звiтний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перiод</w:t>
            </w:r>
            <w:proofErr w:type="spellEnd"/>
            <w:r>
              <w:rPr>
                <w:rFonts w:eastAsia="Times New Roman"/>
                <w:color w:val="000000"/>
              </w:rPr>
              <w:t xml:space="preserve"> викупу власних </w:t>
            </w:r>
            <w:proofErr w:type="spellStart"/>
            <w:r>
              <w:rPr>
                <w:rFonts w:eastAsia="Times New Roman"/>
                <w:color w:val="000000"/>
              </w:rPr>
              <w:t>акцiй</w:t>
            </w:r>
            <w:proofErr w:type="spellEnd"/>
            <w:r>
              <w:rPr>
                <w:rFonts w:eastAsia="Times New Roman"/>
                <w:color w:val="000000"/>
              </w:rPr>
              <w:t xml:space="preserve"> не </w:t>
            </w:r>
            <w:proofErr w:type="spellStart"/>
            <w:r>
              <w:rPr>
                <w:rFonts w:eastAsia="Times New Roman"/>
                <w:color w:val="000000"/>
              </w:rPr>
              <w:t>вiдбувалося</w:t>
            </w:r>
            <w:proofErr w:type="spellEnd"/>
            <w:r>
              <w:rPr>
                <w:rFonts w:eastAsia="Times New Roman"/>
                <w:color w:val="000000"/>
              </w:rPr>
              <w:t>. "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щодо виданих </w:t>
            </w:r>
            <w:proofErr w:type="spellStart"/>
            <w:r>
              <w:rPr>
                <w:rFonts w:eastAsia="Times New Roman"/>
                <w:color w:val="000000"/>
              </w:rPr>
              <w:t>сертифiкатiв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цiнних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паперiв</w:t>
            </w:r>
            <w:proofErr w:type="spellEnd"/>
            <w:r>
              <w:rPr>
                <w:rFonts w:eastAsia="Times New Roman"/>
                <w:color w:val="000000"/>
              </w:rPr>
              <w:t xml:space="preserve">" - випуск </w:t>
            </w:r>
            <w:proofErr w:type="spellStart"/>
            <w:r>
              <w:rPr>
                <w:rFonts w:eastAsia="Times New Roman"/>
                <w:color w:val="000000"/>
              </w:rPr>
              <w:t>акцiй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емiтента</w:t>
            </w:r>
            <w:proofErr w:type="spellEnd"/>
            <w:r>
              <w:rPr>
                <w:rFonts w:eastAsia="Times New Roman"/>
                <w:color w:val="000000"/>
              </w:rPr>
              <w:t xml:space="preserve"> у </w:t>
            </w:r>
            <w:proofErr w:type="spellStart"/>
            <w:r>
              <w:rPr>
                <w:rFonts w:eastAsia="Times New Roman"/>
                <w:color w:val="000000"/>
              </w:rPr>
              <w:t>бездокументарнiй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формi</w:t>
            </w:r>
            <w:proofErr w:type="spellEnd"/>
            <w:r>
              <w:rPr>
                <w:rFonts w:eastAsia="Times New Roman"/>
                <w:color w:val="000000"/>
              </w:rPr>
              <w:t>. "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гарантiї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gramStart"/>
            <w:r>
              <w:rPr>
                <w:rFonts w:eastAsia="Times New Roman"/>
                <w:color w:val="000000"/>
              </w:rPr>
              <w:t>третьої</w:t>
            </w:r>
            <w:proofErr w:type="gramEnd"/>
            <w:r>
              <w:rPr>
                <w:rFonts w:eastAsia="Times New Roman"/>
                <w:color w:val="000000"/>
              </w:rPr>
              <w:t xml:space="preserve"> особи за кожним випуском боргових </w:t>
            </w:r>
            <w:proofErr w:type="spellStart"/>
            <w:r>
              <w:rPr>
                <w:rFonts w:eastAsia="Times New Roman"/>
                <w:color w:val="000000"/>
              </w:rPr>
              <w:t>цiнних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паперiв</w:t>
            </w:r>
            <w:proofErr w:type="spellEnd"/>
            <w:r>
              <w:rPr>
                <w:rFonts w:eastAsia="Times New Roman"/>
                <w:color w:val="000000"/>
              </w:rPr>
              <w:t xml:space="preserve">" - за </w:t>
            </w:r>
            <w:proofErr w:type="spellStart"/>
            <w:r>
              <w:rPr>
                <w:rFonts w:eastAsia="Times New Roman"/>
                <w:color w:val="000000"/>
              </w:rPr>
              <w:t>звiтний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перiод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</w:t>
            </w:r>
            <w:proofErr w:type="spellEnd"/>
            <w:r>
              <w:rPr>
                <w:rFonts w:eastAsia="Times New Roman"/>
                <w:color w:val="000000"/>
              </w:rPr>
              <w:t xml:space="preserve"> не випускав боргових </w:t>
            </w:r>
            <w:proofErr w:type="spellStart"/>
            <w:r>
              <w:rPr>
                <w:rFonts w:eastAsia="Times New Roman"/>
                <w:color w:val="000000"/>
              </w:rPr>
              <w:t>цiнних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паперiв</w:t>
            </w:r>
            <w:proofErr w:type="spellEnd"/>
            <w:r>
              <w:rPr>
                <w:rFonts w:eastAsia="Times New Roman"/>
                <w:color w:val="000000"/>
              </w:rPr>
              <w:t>. "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випуск </w:t>
            </w:r>
            <w:proofErr w:type="spellStart"/>
            <w:r>
              <w:rPr>
                <w:rFonts w:eastAsia="Times New Roman"/>
                <w:color w:val="000000"/>
              </w:rPr>
              <w:t>iпотечних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облiгацiй</w:t>
            </w:r>
            <w:proofErr w:type="spellEnd"/>
            <w:r>
              <w:rPr>
                <w:rFonts w:eastAsia="Times New Roman"/>
                <w:color w:val="000000"/>
              </w:rPr>
              <w:t xml:space="preserve">" - </w:t>
            </w:r>
            <w:proofErr w:type="spellStart"/>
            <w:r>
              <w:rPr>
                <w:rFonts w:eastAsia="Times New Roman"/>
                <w:color w:val="000000"/>
              </w:rPr>
              <w:t>такi</w:t>
            </w:r>
            <w:proofErr w:type="spellEnd"/>
            <w:r>
              <w:rPr>
                <w:rFonts w:eastAsia="Times New Roman"/>
                <w:color w:val="000000"/>
              </w:rPr>
              <w:t xml:space="preserve"> не випускались. 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Вiдповiдно</w:t>
            </w:r>
            <w:proofErr w:type="spellEnd"/>
            <w:r>
              <w:rPr>
                <w:rFonts w:eastAsia="Times New Roman"/>
                <w:color w:val="000000"/>
              </w:rPr>
              <w:t xml:space="preserve"> до п.п.2) п.1 Р.III </w:t>
            </w:r>
            <w:proofErr w:type="spellStart"/>
            <w:r>
              <w:rPr>
                <w:rFonts w:eastAsia="Times New Roman"/>
                <w:color w:val="000000"/>
              </w:rPr>
              <w:t>Рiшення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НКЦПФР </w:t>
            </w:r>
            <w:proofErr w:type="spellStart"/>
            <w:r>
              <w:rPr>
                <w:rFonts w:eastAsia="Times New Roman"/>
                <w:color w:val="000000"/>
              </w:rPr>
              <w:t>вiд</w:t>
            </w:r>
            <w:proofErr w:type="spellEnd"/>
            <w:r>
              <w:rPr>
                <w:rFonts w:eastAsia="Times New Roman"/>
                <w:color w:val="000000"/>
              </w:rPr>
              <w:t xml:space="preserve"> 03.12.2013р. №2826 </w:t>
            </w:r>
            <w:proofErr w:type="spellStart"/>
            <w:r>
              <w:rPr>
                <w:rFonts w:eastAsia="Times New Roman"/>
                <w:color w:val="000000"/>
              </w:rPr>
              <w:t>емiтенти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якi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здiйснили</w:t>
            </w:r>
            <w:proofErr w:type="spellEnd"/>
            <w:r>
              <w:rPr>
                <w:rFonts w:eastAsia="Times New Roman"/>
                <w:color w:val="000000"/>
              </w:rPr>
              <w:t xml:space="preserve"> приватне (закрите) </w:t>
            </w:r>
            <w:proofErr w:type="spellStart"/>
            <w:r>
              <w:rPr>
                <w:rFonts w:eastAsia="Times New Roman"/>
                <w:color w:val="000000"/>
              </w:rPr>
              <w:t>розмiщення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цiнних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паперiв</w:t>
            </w:r>
            <w:proofErr w:type="spellEnd"/>
            <w:r>
              <w:rPr>
                <w:rFonts w:eastAsia="Times New Roman"/>
                <w:color w:val="000000"/>
              </w:rPr>
              <w:t xml:space="preserve">, а також </w:t>
            </w:r>
            <w:proofErr w:type="spellStart"/>
            <w:r>
              <w:rPr>
                <w:rFonts w:eastAsia="Times New Roman"/>
                <w:color w:val="000000"/>
              </w:rPr>
              <w:t>приватнi</w:t>
            </w:r>
            <w:proofErr w:type="spellEnd"/>
            <w:r>
              <w:rPr>
                <w:rFonts w:eastAsia="Times New Roman"/>
                <w:color w:val="000000"/>
              </w:rPr>
              <w:t xml:space="preserve"> (</w:t>
            </w:r>
            <w:proofErr w:type="spellStart"/>
            <w:r>
              <w:rPr>
                <w:rFonts w:eastAsia="Times New Roman"/>
                <w:color w:val="000000"/>
              </w:rPr>
              <w:t>закритi</w:t>
            </w:r>
            <w:proofErr w:type="spellEnd"/>
            <w:r>
              <w:rPr>
                <w:rFonts w:eastAsia="Times New Roman"/>
                <w:color w:val="000000"/>
              </w:rPr>
              <w:t xml:space="preserve">) </w:t>
            </w:r>
            <w:proofErr w:type="spellStart"/>
            <w:r>
              <w:rPr>
                <w:rFonts w:eastAsia="Times New Roman"/>
                <w:color w:val="000000"/>
              </w:rPr>
              <w:t>акцiонернi</w:t>
            </w:r>
            <w:proofErr w:type="spellEnd"/>
            <w:r>
              <w:rPr>
                <w:rFonts w:eastAsia="Times New Roman"/>
                <w:color w:val="000000"/>
              </w:rPr>
              <w:t xml:space="preserve"> товариства, </w:t>
            </w:r>
            <w:proofErr w:type="spellStart"/>
            <w:r>
              <w:rPr>
                <w:rFonts w:eastAsia="Times New Roman"/>
                <w:color w:val="000000"/>
              </w:rPr>
              <w:t>якi</w:t>
            </w:r>
            <w:proofErr w:type="spellEnd"/>
            <w:r>
              <w:rPr>
                <w:rFonts w:eastAsia="Times New Roman"/>
                <w:color w:val="000000"/>
              </w:rPr>
              <w:t xml:space="preserve"> не </w:t>
            </w:r>
            <w:proofErr w:type="spellStart"/>
            <w:r>
              <w:rPr>
                <w:rFonts w:eastAsia="Times New Roman"/>
                <w:color w:val="000000"/>
              </w:rPr>
              <w:t>здiйснювали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публiчне</w:t>
            </w:r>
            <w:proofErr w:type="spellEnd"/>
            <w:r>
              <w:rPr>
                <w:rFonts w:eastAsia="Times New Roman"/>
                <w:color w:val="000000"/>
              </w:rPr>
              <w:t xml:space="preserve"> (</w:t>
            </w:r>
            <w:proofErr w:type="spellStart"/>
            <w:r>
              <w:rPr>
                <w:rFonts w:eastAsia="Times New Roman"/>
                <w:color w:val="000000"/>
              </w:rPr>
              <w:t>вiдкрите</w:t>
            </w:r>
            <w:proofErr w:type="spellEnd"/>
            <w:r>
              <w:rPr>
                <w:rFonts w:eastAsia="Times New Roman"/>
                <w:color w:val="000000"/>
              </w:rPr>
              <w:t xml:space="preserve">) </w:t>
            </w:r>
            <w:proofErr w:type="spellStart"/>
            <w:r>
              <w:rPr>
                <w:rFonts w:eastAsia="Times New Roman"/>
                <w:color w:val="000000"/>
              </w:rPr>
              <w:t>розмiщення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цiнних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паперiв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крiм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публiчних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акцiонерних</w:t>
            </w:r>
            <w:proofErr w:type="spellEnd"/>
            <w:r>
              <w:rPr>
                <w:rFonts w:eastAsia="Times New Roman"/>
                <w:color w:val="000000"/>
              </w:rPr>
              <w:t xml:space="preserve"> товариств, </w:t>
            </w:r>
            <w:proofErr w:type="spellStart"/>
            <w:r>
              <w:rPr>
                <w:rFonts w:eastAsia="Times New Roman"/>
                <w:color w:val="000000"/>
              </w:rPr>
              <w:t>якi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здiйснили</w:t>
            </w:r>
            <w:proofErr w:type="spellEnd"/>
            <w:r>
              <w:rPr>
                <w:rFonts w:eastAsia="Times New Roman"/>
                <w:color w:val="000000"/>
              </w:rPr>
              <w:t xml:space="preserve"> приватне (закрите) </w:t>
            </w:r>
            <w:proofErr w:type="spellStart"/>
            <w:r>
              <w:rPr>
                <w:rFonts w:eastAsia="Times New Roman"/>
                <w:color w:val="000000"/>
              </w:rPr>
              <w:t>розмiщення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цiнних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паперiв</w:t>
            </w:r>
            <w:proofErr w:type="spellEnd"/>
            <w:r>
              <w:rPr>
                <w:rFonts w:eastAsia="Times New Roman"/>
                <w:color w:val="000000"/>
              </w:rPr>
              <w:t xml:space="preserve"> не розкривають : 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lastRenderedPageBreak/>
              <w:t>iнформацiю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одержанi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лiцензiї</w:t>
            </w:r>
            <w:proofErr w:type="spellEnd"/>
            <w:r>
              <w:rPr>
                <w:rFonts w:eastAsia="Times New Roman"/>
                <w:color w:val="000000"/>
              </w:rPr>
              <w:t xml:space="preserve"> (дозволи) на </w:t>
            </w:r>
            <w:proofErr w:type="spellStart"/>
            <w:r>
              <w:rPr>
                <w:rFonts w:eastAsia="Times New Roman"/>
                <w:color w:val="000000"/>
              </w:rPr>
              <w:t>окремi</w:t>
            </w:r>
            <w:proofErr w:type="spellEnd"/>
            <w:r>
              <w:rPr>
                <w:rFonts w:eastAsia="Times New Roman"/>
                <w:color w:val="000000"/>
              </w:rPr>
              <w:t xml:space="preserve"> види </w:t>
            </w:r>
            <w:proofErr w:type="spellStart"/>
            <w:r>
              <w:rPr>
                <w:rFonts w:eastAsia="Times New Roman"/>
                <w:color w:val="000000"/>
              </w:rPr>
              <w:t>дiяльностi</w:t>
            </w:r>
            <w:proofErr w:type="spellEnd"/>
            <w:r>
              <w:rPr>
                <w:rFonts w:eastAsia="Times New Roman"/>
                <w:color w:val="000000"/>
              </w:rPr>
              <w:t xml:space="preserve">; 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вiдомостi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щодо </w:t>
            </w:r>
            <w:proofErr w:type="spellStart"/>
            <w:r>
              <w:rPr>
                <w:rFonts w:eastAsia="Times New Roman"/>
                <w:color w:val="000000"/>
              </w:rPr>
              <w:t>участi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емiтента</w:t>
            </w:r>
            <w:proofErr w:type="spellEnd"/>
            <w:r>
              <w:rPr>
                <w:rFonts w:eastAsia="Times New Roman"/>
                <w:color w:val="000000"/>
              </w:rPr>
              <w:t xml:space="preserve"> в </w:t>
            </w:r>
            <w:proofErr w:type="spellStart"/>
            <w:r>
              <w:rPr>
                <w:rFonts w:eastAsia="Times New Roman"/>
                <w:color w:val="000000"/>
              </w:rPr>
              <w:t>створеннi</w:t>
            </w:r>
            <w:proofErr w:type="spellEnd"/>
            <w:r>
              <w:rPr>
                <w:rFonts w:eastAsia="Times New Roman"/>
                <w:color w:val="000000"/>
              </w:rPr>
              <w:t xml:space="preserve"> юридичних </w:t>
            </w:r>
            <w:proofErr w:type="spellStart"/>
            <w:r>
              <w:rPr>
                <w:rFonts w:eastAsia="Times New Roman"/>
                <w:color w:val="000000"/>
              </w:rPr>
              <w:t>осiб</w:t>
            </w:r>
            <w:proofErr w:type="spellEnd"/>
            <w:r>
              <w:rPr>
                <w:rFonts w:eastAsia="Times New Roman"/>
                <w:color w:val="000000"/>
              </w:rPr>
              <w:t>;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iнформацiю</w:t>
            </w:r>
            <w:proofErr w:type="spellEnd"/>
            <w:r>
              <w:rPr>
                <w:rFonts w:eastAsia="Times New Roman"/>
                <w:color w:val="000000"/>
              </w:rPr>
              <w:t xml:space="preserve"> щодо посади корпоративного секретаря (для </w:t>
            </w:r>
            <w:proofErr w:type="spellStart"/>
            <w:r>
              <w:rPr>
                <w:rFonts w:eastAsia="Times New Roman"/>
                <w:color w:val="000000"/>
              </w:rPr>
              <w:t>акцiонерних</w:t>
            </w:r>
            <w:proofErr w:type="spellEnd"/>
            <w:r>
              <w:rPr>
                <w:rFonts w:eastAsia="Times New Roman"/>
                <w:color w:val="000000"/>
              </w:rPr>
              <w:t xml:space="preserve"> товариств); 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iнформацiю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рейтингове агентство; 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iнформацiю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засновникiв</w:t>
            </w:r>
            <w:proofErr w:type="spellEnd"/>
            <w:r>
              <w:rPr>
                <w:rFonts w:eastAsia="Times New Roman"/>
                <w:color w:val="000000"/>
              </w:rPr>
              <w:t xml:space="preserve"> та/або </w:t>
            </w:r>
            <w:proofErr w:type="spellStart"/>
            <w:r>
              <w:rPr>
                <w:rFonts w:eastAsia="Times New Roman"/>
                <w:color w:val="000000"/>
              </w:rPr>
              <w:t>учасникiв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емiтента</w:t>
            </w:r>
            <w:proofErr w:type="spellEnd"/>
            <w:r>
              <w:rPr>
                <w:rFonts w:eastAsia="Times New Roman"/>
                <w:color w:val="000000"/>
              </w:rPr>
              <w:t xml:space="preserve"> та </w:t>
            </w:r>
            <w:proofErr w:type="spellStart"/>
            <w:r>
              <w:rPr>
                <w:rFonts w:eastAsia="Times New Roman"/>
                <w:color w:val="000000"/>
              </w:rPr>
              <w:t>кiлькiсть</w:t>
            </w:r>
            <w:proofErr w:type="spellEnd"/>
            <w:r>
              <w:rPr>
                <w:rFonts w:eastAsia="Times New Roman"/>
                <w:color w:val="000000"/>
              </w:rPr>
              <w:t xml:space="preserve"> i </w:t>
            </w:r>
            <w:proofErr w:type="spellStart"/>
            <w:r>
              <w:rPr>
                <w:rFonts w:eastAsia="Times New Roman"/>
                <w:color w:val="000000"/>
              </w:rPr>
              <w:t>вартiсть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акцiй</w:t>
            </w:r>
            <w:proofErr w:type="spellEnd"/>
            <w:r>
              <w:rPr>
                <w:rFonts w:eastAsia="Times New Roman"/>
                <w:color w:val="000000"/>
              </w:rPr>
              <w:t xml:space="preserve"> (</w:t>
            </w:r>
            <w:proofErr w:type="spellStart"/>
            <w:r>
              <w:rPr>
                <w:rFonts w:eastAsia="Times New Roman"/>
                <w:color w:val="000000"/>
              </w:rPr>
              <w:t>розмiру</w:t>
            </w:r>
            <w:proofErr w:type="spellEnd"/>
            <w:r>
              <w:rPr>
                <w:rFonts w:eastAsia="Times New Roman"/>
                <w:color w:val="000000"/>
              </w:rPr>
              <w:t xml:space="preserve"> часток, паїв);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iнформацiю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дивiденди</w:t>
            </w:r>
            <w:proofErr w:type="spellEnd"/>
            <w:r>
              <w:rPr>
                <w:rFonts w:eastAsia="Times New Roman"/>
                <w:color w:val="000000"/>
              </w:rPr>
              <w:t xml:space="preserve">; 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iнформацiю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осiб</w:t>
            </w:r>
            <w:proofErr w:type="spellEnd"/>
            <w:r>
              <w:rPr>
                <w:rFonts w:eastAsia="Times New Roman"/>
                <w:color w:val="000000"/>
              </w:rPr>
              <w:t xml:space="preserve">, послугами яких користується </w:t>
            </w:r>
            <w:proofErr w:type="spellStart"/>
            <w:r>
              <w:rPr>
                <w:rFonts w:eastAsia="Times New Roman"/>
                <w:color w:val="000000"/>
              </w:rPr>
              <w:t>емiтент</w:t>
            </w:r>
            <w:proofErr w:type="spellEnd"/>
            <w:r>
              <w:rPr>
                <w:rFonts w:eastAsia="Times New Roman"/>
                <w:color w:val="000000"/>
              </w:rPr>
              <w:t xml:space="preserve">; </w:t>
            </w:r>
            <w:r>
              <w:rPr>
                <w:rFonts w:eastAsia="Times New Roman"/>
                <w:color w:val="000000"/>
              </w:rPr>
              <w:br/>
              <w:t xml:space="preserve">опис </w:t>
            </w:r>
            <w:proofErr w:type="spellStart"/>
            <w:r>
              <w:rPr>
                <w:rFonts w:eastAsia="Times New Roman"/>
                <w:color w:val="000000"/>
              </w:rPr>
              <w:t>бiзнесу</w:t>
            </w:r>
            <w:proofErr w:type="spellEnd"/>
            <w:r>
              <w:rPr>
                <w:rFonts w:eastAsia="Times New Roman"/>
                <w:color w:val="000000"/>
              </w:rPr>
              <w:t>;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iнформацiю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забезпечення випуску боргових </w:t>
            </w:r>
            <w:proofErr w:type="spellStart"/>
            <w:r>
              <w:rPr>
                <w:rFonts w:eastAsia="Times New Roman"/>
                <w:color w:val="000000"/>
              </w:rPr>
              <w:t>цiнних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паперiв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  <w:r>
              <w:rPr>
                <w:rFonts w:eastAsia="Times New Roman"/>
                <w:color w:val="000000"/>
              </w:rPr>
              <w:br/>
              <w:t xml:space="preserve">Особлива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та </w:t>
            </w:r>
            <w:proofErr w:type="spellStart"/>
            <w:r>
              <w:rPr>
                <w:rFonts w:eastAsia="Times New Roman"/>
                <w:color w:val="000000"/>
              </w:rPr>
              <w:t>iформацiя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iпотечнi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цiннi</w:t>
            </w:r>
            <w:proofErr w:type="spellEnd"/>
            <w:r>
              <w:rPr>
                <w:rFonts w:eastAsia="Times New Roman"/>
                <w:color w:val="000000"/>
              </w:rPr>
              <w:t xml:space="preserve"> папери протягом </w:t>
            </w:r>
            <w:proofErr w:type="spellStart"/>
            <w:r>
              <w:rPr>
                <w:rFonts w:eastAsia="Times New Roman"/>
                <w:color w:val="000000"/>
              </w:rPr>
              <w:t>звiтного</w:t>
            </w:r>
            <w:proofErr w:type="spellEnd"/>
            <w:r>
              <w:rPr>
                <w:rFonts w:eastAsia="Times New Roman"/>
                <w:color w:val="000000"/>
              </w:rPr>
              <w:t xml:space="preserve"> року не виникала.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обсяги виробництва та </w:t>
            </w:r>
            <w:proofErr w:type="spellStart"/>
            <w:r>
              <w:rPr>
                <w:rFonts w:eastAsia="Times New Roman"/>
                <w:color w:val="000000"/>
              </w:rPr>
              <w:t>реалiзацiї</w:t>
            </w:r>
            <w:proofErr w:type="spellEnd"/>
            <w:r>
              <w:rPr>
                <w:rFonts w:eastAsia="Times New Roman"/>
                <w:color w:val="000000"/>
              </w:rPr>
              <w:t xml:space="preserve"> основних </w:t>
            </w:r>
            <w:proofErr w:type="spellStart"/>
            <w:r>
              <w:rPr>
                <w:rFonts w:eastAsia="Times New Roman"/>
                <w:color w:val="000000"/>
              </w:rPr>
              <w:t>видiв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продукцiї</w:t>
            </w:r>
            <w:proofErr w:type="spellEnd"/>
            <w:r>
              <w:rPr>
                <w:rFonts w:eastAsia="Times New Roman"/>
                <w:color w:val="000000"/>
              </w:rPr>
              <w:t xml:space="preserve"> не заповнюється, </w:t>
            </w:r>
            <w:proofErr w:type="spellStart"/>
            <w:r>
              <w:rPr>
                <w:rFonts w:eastAsia="Times New Roman"/>
                <w:color w:val="000000"/>
              </w:rPr>
              <w:t>оскiльки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дохiд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реалiзацiї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продукцiї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звiтний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перiод</w:t>
            </w:r>
            <w:proofErr w:type="spellEnd"/>
            <w:r>
              <w:rPr>
                <w:rFonts w:eastAsia="Times New Roman"/>
                <w:color w:val="000000"/>
              </w:rPr>
              <w:t xml:space="preserve"> складає менше </w:t>
            </w:r>
            <w:proofErr w:type="spellStart"/>
            <w:r>
              <w:rPr>
                <w:rFonts w:eastAsia="Times New Roman"/>
                <w:color w:val="000000"/>
              </w:rPr>
              <w:t>нiж</w:t>
            </w:r>
            <w:proofErr w:type="spellEnd"/>
            <w:r>
              <w:rPr>
                <w:rFonts w:eastAsia="Times New Roman"/>
                <w:color w:val="000000"/>
              </w:rPr>
              <w:t xml:space="preserve"> 5 </w:t>
            </w:r>
            <w:proofErr w:type="spellStart"/>
            <w:r>
              <w:rPr>
                <w:rFonts w:eastAsia="Times New Roman"/>
                <w:color w:val="000000"/>
              </w:rPr>
              <w:t>млн</w:t>
            </w:r>
            <w:proofErr w:type="spellEnd"/>
            <w:r>
              <w:rPr>
                <w:rFonts w:eastAsia="Times New Roman"/>
                <w:color w:val="000000"/>
              </w:rPr>
              <w:t xml:space="preserve"> грн.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за пунктами 16, 18-27 </w:t>
            </w:r>
            <w:proofErr w:type="spellStart"/>
            <w:r>
              <w:rPr>
                <w:rFonts w:eastAsia="Times New Roman"/>
                <w:color w:val="000000"/>
              </w:rPr>
              <w:t>Змiсту</w:t>
            </w:r>
            <w:proofErr w:type="spellEnd"/>
            <w:r>
              <w:rPr>
                <w:rFonts w:eastAsia="Times New Roman"/>
                <w:color w:val="000000"/>
              </w:rPr>
              <w:t xml:space="preserve"> - за </w:t>
            </w:r>
            <w:proofErr w:type="spellStart"/>
            <w:r>
              <w:rPr>
                <w:rFonts w:eastAsia="Times New Roman"/>
                <w:color w:val="000000"/>
              </w:rPr>
              <w:t>вiдсутностi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подiй</w:t>
            </w:r>
            <w:proofErr w:type="spellEnd"/>
            <w:r>
              <w:rPr>
                <w:rFonts w:eastAsia="Times New Roman"/>
                <w:color w:val="000000"/>
              </w:rPr>
              <w:t xml:space="preserve">, щодо яких подається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  <w:r>
              <w:rPr>
                <w:rFonts w:eastAsia="Times New Roman"/>
                <w:color w:val="000000"/>
              </w:rPr>
              <w:br/>
            </w:r>
            <w:proofErr w:type="spellStart"/>
            <w:r>
              <w:rPr>
                <w:rFonts w:eastAsia="Times New Roman"/>
                <w:color w:val="000000"/>
              </w:rPr>
              <w:t>Звiтнiсть</w:t>
            </w:r>
            <w:proofErr w:type="spellEnd"/>
            <w:r>
              <w:rPr>
                <w:rFonts w:eastAsia="Times New Roman"/>
                <w:color w:val="000000"/>
              </w:rPr>
              <w:t xml:space="preserve"> Товариства складена </w:t>
            </w:r>
            <w:proofErr w:type="spellStart"/>
            <w:r>
              <w:rPr>
                <w:rFonts w:eastAsia="Times New Roman"/>
                <w:color w:val="000000"/>
              </w:rPr>
              <w:t>вiдповiдно</w:t>
            </w:r>
            <w:proofErr w:type="spellEnd"/>
            <w:r>
              <w:rPr>
                <w:rFonts w:eastAsia="Times New Roman"/>
                <w:color w:val="000000"/>
              </w:rPr>
              <w:t xml:space="preserve"> до </w:t>
            </w:r>
            <w:proofErr w:type="spellStart"/>
            <w:r>
              <w:rPr>
                <w:rFonts w:eastAsia="Times New Roman"/>
                <w:color w:val="000000"/>
              </w:rPr>
              <w:t>нацiональних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стандартiв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фiнансової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звiтностi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  <w:proofErr w:type="spellStart"/>
            <w:r>
              <w:rPr>
                <w:rFonts w:eastAsia="Times New Roman"/>
                <w:color w:val="000000"/>
              </w:rPr>
              <w:t>ПрАТ</w:t>
            </w:r>
            <w:proofErr w:type="spellEnd"/>
            <w:r>
              <w:rPr>
                <w:rFonts w:eastAsia="Times New Roman"/>
                <w:color w:val="000000"/>
              </w:rPr>
              <w:t xml:space="preserve"> "</w:t>
            </w:r>
            <w:proofErr w:type="spellStart"/>
            <w:r>
              <w:rPr>
                <w:rFonts w:eastAsia="Times New Roman"/>
                <w:color w:val="000000"/>
              </w:rPr>
              <w:t>Волиньводгосп</w:t>
            </w:r>
            <w:proofErr w:type="spellEnd"/>
            <w:r>
              <w:rPr>
                <w:rFonts w:eastAsia="Times New Roman"/>
                <w:color w:val="000000"/>
              </w:rPr>
              <w:t xml:space="preserve">" </w:t>
            </w:r>
            <w:proofErr w:type="spellStart"/>
            <w:r>
              <w:rPr>
                <w:rFonts w:eastAsia="Times New Roman"/>
                <w:color w:val="000000"/>
              </w:rPr>
              <w:t>звiт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стан об"</w:t>
            </w:r>
            <w:proofErr w:type="spellStart"/>
            <w:r>
              <w:rPr>
                <w:rFonts w:eastAsia="Times New Roman"/>
                <w:color w:val="000000"/>
              </w:rPr>
              <w:t>єкта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нерухомостi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не складало. </w:t>
            </w:r>
          </w:p>
        </w:tc>
      </w:tr>
    </w:tbl>
    <w:p w:rsidR="006853E3" w:rsidRDefault="006853E3" w:rsidP="006853E3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br w:type="page"/>
      </w:r>
      <w:r>
        <w:rPr>
          <w:rFonts w:eastAsia="Times New Roman"/>
          <w:color w:val="000000"/>
        </w:rPr>
        <w:lastRenderedPageBreak/>
        <w:t>III. Основні відомості про емітента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1. Повне найменування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Приватне </w:t>
            </w:r>
            <w:proofErr w:type="spellStart"/>
            <w:r>
              <w:rPr>
                <w:rFonts w:eastAsia="Times New Roman"/>
                <w:color w:val="000000"/>
              </w:rPr>
              <w:t>акцiонерне</w:t>
            </w:r>
            <w:proofErr w:type="spellEnd"/>
            <w:r>
              <w:rPr>
                <w:rFonts w:eastAsia="Times New Roman"/>
                <w:color w:val="000000"/>
              </w:rPr>
              <w:t xml:space="preserve"> товариство "</w:t>
            </w:r>
            <w:proofErr w:type="spellStart"/>
            <w:r>
              <w:rPr>
                <w:rFonts w:eastAsia="Times New Roman"/>
                <w:color w:val="000000"/>
              </w:rPr>
              <w:t>Волиньводгосп</w:t>
            </w:r>
            <w:proofErr w:type="spellEnd"/>
            <w:r>
              <w:rPr>
                <w:rFonts w:eastAsia="Times New Roman"/>
                <w:color w:val="000000"/>
              </w:rPr>
              <w:t>"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2. Серія і номер свідоцтва про державну реєстрацію юридичної особи (за наявності)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А01 №139432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3. Дата проведення державної реєстрації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20.02.1992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4. Територія (область)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Волинська 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5. Статутний капітал (</w:t>
            </w:r>
            <w:proofErr w:type="spellStart"/>
            <w:r>
              <w:rPr>
                <w:rFonts w:eastAsia="Times New Roman"/>
                <w:color w:val="000000"/>
              </w:rPr>
              <w:t>грн</w:t>
            </w:r>
            <w:proofErr w:type="spellEnd"/>
            <w:r>
              <w:rPr>
                <w:rFonts w:eastAsia="Times New Roman"/>
                <w:color w:val="000000"/>
              </w:rPr>
              <w:t>)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937720.00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6. Відсоток акцій у статутному капіталі, що належить державі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7. Відсоток акцій (часток, паїв) статутного капіталу, що передано до статутного капіталу державного (національного) акціонерного товариства та/або холдингової компанії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8. Середня кількість працівників (осіб)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11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9. Основні види діяльності із зазначенням найменування виду діяльності та коду за КВЕД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49.41 Вантажний </w:t>
            </w:r>
            <w:proofErr w:type="spellStart"/>
            <w:r>
              <w:rPr>
                <w:rFonts w:eastAsia="Times New Roman"/>
                <w:color w:val="000000"/>
              </w:rPr>
              <w:t>автомобiльний</w:t>
            </w:r>
            <w:proofErr w:type="spellEnd"/>
            <w:r>
              <w:rPr>
                <w:rFonts w:eastAsia="Times New Roman"/>
                <w:color w:val="000000"/>
              </w:rPr>
              <w:t xml:space="preserve"> транспорт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10. Органи управління підприємства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не заповнюється </w:t>
            </w:r>
            <w:proofErr w:type="spellStart"/>
            <w:r>
              <w:rPr>
                <w:rFonts w:eastAsia="Times New Roman"/>
                <w:color w:val="000000"/>
              </w:rPr>
              <w:t>акцiонерними</w:t>
            </w:r>
            <w:proofErr w:type="spellEnd"/>
            <w:r>
              <w:rPr>
                <w:rFonts w:eastAsia="Times New Roman"/>
                <w:color w:val="000000"/>
              </w:rPr>
              <w:t xml:space="preserve"> товариствами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11. Банки, що обслуговують емітента: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1) найменування банку (філії, відділення банку), який обслуговує емітента за поточним рахунком у національній валюті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ВГРУ ПАТ КБ «Приватбанк»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МФО банку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303440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3) поточний рахунок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26008230217001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4) найменування банку (філії, відділення банку), який обслуговує емітента за поточним рахунком у іноземній валюті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-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5) МФО банку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-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6) поточний рахунок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-</w:t>
            </w:r>
          </w:p>
        </w:tc>
      </w:tr>
    </w:tbl>
    <w:p w:rsidR="006853E3" w:rsidRDefault="006853E3" w:rsidP="006853E3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V. Інформація про посадових осіб емітента</w:t>
      </w:r>
    </w:p>
    <w:p w:rsidR="006853E3" w:rsidRDefault="006853E3" w:rsidP="006853E3">
      <w:pPr>
        <w:pStyle w:val="4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6.1. Інформація щодо освіти та стажу роботи посадових осіб емітента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1) посада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Голова наглядової ради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прізвище, ім'я, по батькові фізичної особи або повне найменування юридичної особи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Мацюк </w:t>
            </w:r>
            <w:proofErr w:type="spellStart"/>
            <w:r>
              <w:rPr>
                <w:rFonts w:eastAsia="Times New Roman"/>
                <w:color w:val="000000"/>
              </w:rPr>
              <w:t>Юрiй</w:t>
            </w:r>
            <w:proofErr w:type="spellEnd"/>
            <w:r>
              <w:rPr>
                <w:rFonts w:eastAsia="Times New Roman"/>
                <w:color w:val="000000"/>
              </w:rPr>
              <w:t xml:space="preserve"> Степанович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3) паспортні дані фізичної особи (серія, номер, дата видачі, орган, який видав)* або код за ЄДРПОУ юридичної особи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АС 216359 Луцький МВ УМВС України у </w:t>
            </w:r>
            <w:proofErr w:type="spellStart"/>
            <w:r>
              <w:rPr>
                <w:rFonts w:eastAsia="Times New Roman"/>
                <w:color w:val="00000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областi</w:t>
            </w:r>
            <w:proofErr w:type="spellEnd"/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4) рік народження**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1959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5) освіта**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вища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6) стаж керівної роботи (років)**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7) найменування підприємства та попередня посада, яку займав**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ДП</w:t>
            </w:r>
            <w:proofErr w:type="spellEnd"/>
            <w:r>
              <w:rPr>
                <w:rFonts w:eastAsia="Times New Roman"/>
                <w:color w:val="000000"/>
              </w:rPr>
              <w:t xml:space="preserve"> "Бюро подорожей та </w:t>
            </w:r>
            <w:proofErr w:type="spellStart"/>
            <w:r>
              <w:rPr>
                <w:rFonts w:eastAsia="Times New Roman"/>
                <w:color w:val="000000"/>
              </w:rPr>
              <w:t>екскурсiй</w:t>
            </w:r>
            <w:proofErr w:type="spellEnd"/>
            <w:r>
              <w:rPr>
                <w:rFonts w:eastAsia="Times New Roman"/>
                <w:color w:val="000000"/>
              </w:rPr>
              <w:t>", директор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8) дата обрання та термін, на який обрано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23.04.2010 до переобрання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9) Опис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Повноваження та обов'язки </w:t>
            </w:r>
            <w:proofErr w:type="spellStart"/>
            <w:r>
              <w:rPr>
                <w:rFonts w:eastAsia="Times New Roman"/>
                <w:color w:val="000000"/>
              </w:rPr>
              <w:t>визначенi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посадовою </w:t>
            </w:r>
            <w:proofErr w:type="spellStart"/>
            <w:r>
              <w:rPr>
                <w:rFonts w:eastAsia="Times New Roman"/>
                <w:color w:val="000000"/>
              </w:rPr>
              <w:t>iнструкцiєю.Розмiр</w:t>
            </w:r>
            <w:proofErr w:type="spellEnd"/>
            <w:r>
              <w:rPr>
                <w:rFonts w:eastAsia="Times New Roman"/>
                <w:color w:val="000000"/>
              </w:rPr>
              <w:t xml:space="preserve"> виплаченої винагороди </w:t>
            </w:r>
            <w:proofErr w:type="spellStart"/>
            <w:r>
              <w:rPr>
                <w:rFonts w:eastAsia="Times New Roman"/>
                <w:color w:val="000000"/>
              </w:rPr>
              <w:t>дорiвнює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рiчному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заробiтку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вiдповiдно</w:t>
            </w:r>
            <w:proofErr w:type="spellEnd"/>
            <w:r>
              <w:rPr>
                <w:rFonts w:eastAsia="Times New Roman"/>
                <w:color w:val="000000"/>
              </w:rPr>
              <w:t xml:space="preserve"> до займаної посади. За виконання </w:t>
            </w:r>
            <w:proofErr w:type="spellStart"/>
            <w:r>
              <w:rPr>
                <w:rFonts w:eastAsia="Times New Roman"/>
                <w:color w:val="000000"/>
              </w:rPr>
              <w:t>обов`язкiв</w:t>
            </w:r>
            <w:proofErr w:type="spellEnd"/>
            <w:r>
              <w:rPr>
                <w:rFonts w:eastAsia="Times New Roman"/>
                <w:color w:val="000000"/>
              </w:rPr>
              <w:t xml:space="preserve"> та повноважень у </w:t>
            </w:r>
            <w:proofErr w:type="spellStart"/>
            <w:r>
              <w:rPr>
                <w:rFonts w:eastAsia="Times New Roman"/>
                <w:color w:val="000000"/>
              </w:rPr>
              <w:t>звiтному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роцi</w:t>
            </w:r>
            <w:proofErr w:type="spellEnd"/>
            <w:r>
              <w:rPr>
                <w:rFonts w:eastAsia="Times New Roman"/>
                <w:color w:val="000000"/>
              </w:rPr>
              <w:t xml:space="preserve"> винагорода не нараховувалася та не сплачувалася, у тому </w:t>
            </w:r>
            <w:proofErr w:type="spellStart"/>
            <w:r>
              <w:rPr>
                <w:rFonts w:eastAsia="Times New Roman"/>
                <w:color w:val="000000"/>
              </w:rPr>
              <w:t>числi</w:t>
            </w:r>
            <w:proofErr w:type="spellEnd"/>
            <w:r>
              <w:rPr>
                <w:rFonts w:eastAsia="Times New Roman"/>
                <w:color w:val="000000"/>
              </w:rPr>
              <w:t xml:space="preserve"> i в </w:t>
            </w:r>
            <w:proofErr w:type="spellStart"/>
            <w:r>
              <w:rPr>
                <w:rFonts w:eastAsia="Times New Roman"/>
                <w:color w:val="000000"/>
              </w:rPr>
              <w:t>натуральнiй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формi</w:t>
            </w:r>
            <w:proofErr w:type="spellEnd"/>
            <w:r>
              <w:rPr>
                <w:rFonts w:eastAsia="Times New Roman"/>
                <w:color w:val="000000"/>
              </w:rPr>
              <w:t xml:space="preserve">. Непогашеної </w:t>
            </w:r>
            <w:proofErr w:type="spellStart"/>
            <w:r>
              <w:rPr>
                <w:rFonts w:eastAsia="Times New Roman"/>
                <w:color w:val="000000"/>
              </w:rPr>
              <w:t>судимостi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корисливi</w:t>
            </w:r>
            <w:proofErr w:type="spellEnd"/>
            <w:r>
              <w:rPr>
                <w:rFonts w:eastAsia="Times New Roman"/>
                <w:color w:val="000000"/>
              </w:rPr>
              <w:t xml:space="preserve"> i </w:t>
            </w:r>
            <w:proofErr w:type="spellStart"/>
            <w:r>
              <w:rPr>
                <w:rFonts w:eastAsia="Times New Roman"/>
                <w:color w:val="000000"/>
              </w:rPr>
              <w:t>посадовi</w:t>
            </w:r>
            <w:proofErr w:type="spellEnd"/>
            <w:r>
              <w:rPr>
                <w:rFonts w:eastAsia="Times New Roman"/>
                <w:color w:val="000000"/>
              </w:rPr>
              <w:t xml:space="preserve"> злочини немає. Стаж </w:t>
            </w:r>
            <w:proofErr w:type="spellStart"/>
            <w:r>
              <w:rPr>
                <w:rFonts w:eastAsia="Times New Roman"/>
                <w:color w:val="000000"/>
              </w:rPr>
              <w:t>керiвної</w:t>
            </w:r>
            <w:proofErr w:type="spellEnd"/>
            <w:r>
              <w:rPr>
                <w:rFonts w:eastAsia="Times New Roman"/>
                <w:color w:val="000000"/>
              </w:rPr>
              <w:t xml:space="preserve"> роботи 3 роки, </w:t>
            </w:r>
            <w:proofErr w:type="spellStart"/>
            <w:r>
              <w:rPr>
                <w:rFonts w:eastAsia="Times New Roman"/>
                <w:color w:val="000000"/>
              </w:rPr>
              <w:t>попереднi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посади - </w:t>
            </w:r>
            <w:proofErr w:type="spellStart"/>
            <w:r>
              <w:rPr>
                <w:rFonts w:eastAsia="Times New Roman"/>
                <w:color w:val="000000"/>
              </w:rPr>
              <w:t>ДП</w:t>
            </w:r>
            <w:proofErr w:type="spellEnd"/>
            <w:r>
              <w:rPr>
                <w:rFonts w:eastAsia="Times New Roman"/>
                <w:color w:val="000000"/>
              </w:rPr>
              <w:t xml:space="preserve"> "Бюро подорожей та </w:t>
            </w:r>
            <w:proofErr w:type="spellStart"/>
            <w:r>
              <w:rPr>
                <w:rFonts w:eastAsia="Times New Roman"/>
                <w:color w:val="000000"/>
              </w:rPr>
              <w:t>екскурсiй</w:t>
            </w:r>
            <w:proofErr w:type="spellEnd"/>
            <w:r>
              <w:rPr>
                <w:rFonts w:eastAsia="Times New Roman"/>
                <w:color w:val="000000"/>
              </w:rPr>
              <w:t xml:space="preserve">", директор.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обiймання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особою посад на будь-яких </w:t>
            </w:r>
            <w:proofErr w:type="spellStart"/>
            <w:r>
              <w:rPr>
                <w:rFonts w:eastAsia="Times New Roman"/>
                <w:color w:val="000000"/>
              </w:rPr>
              <w:t>iнших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пiдприємствах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вiдсутня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* Зазначається у разі надання згоди фізичної особи на розкриття паспортних даних. У разі ненадання згоди посадової особи на розкриття паспортних даних про це зазначається у описі.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** Заповнюється щодо фізичних осіб.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1) посада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Член наглядової ради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прізвище, ім'я, по батькові фізичної особи або повне найменування юридичної особи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Савчук Олександр Павлович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3) паспортні дані фізичної особи (серія, номер, дата видачі, орган, який видав)* або код за ЄДРПОУ юридичної особи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АС 519021 Луцький МВ УМВС України у </w:t>
            </w:r>
            <w:proofErr w:type="spellStart"/>
            <w:r>
              <w:rPr>
                <w:rFonts w:eastAsia="Times New Roman"/>
                <w:color w:val="00000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областi</w:t>
            </w:r>
            <w:proofErr w:type="spellEnd"/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4) рік народження**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1967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5) освіта**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вища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lastRenderedPageBreak/>
              <w:t>6) стаж керівної роботи (років)**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20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7) найменування підприємства та попередня посада, яку займав**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ПрАТ</w:t>
            </w:r>
            <w:proofErr w:type="spellEnd"/>
            <w:r>
              <w:rPr>
                <w:rFonts w:eastAsia="Times New Roman"/>
                <w:color w:val="000000"/>
              </w:rPr>
              <w:t xml:space="preserve"> "</w:t>
            </w:r>
            <w:proofErr w:type="spellStart"/>
            <w:r>
              <w:rPr>
                <w:rFonts w:eastAsia="Times New Roman"/>
                <w:color w:val="000000"/>
              </w:rPr>
              <w:t>Волиньводгосп</w:t>
            </w:r>
            <w:proofErr w:type="spellEnd"/>
            <w:r>
              <w:rPr>
                <w:rFonts w:eastAsia="Times New Roman"/>
                <w:color w:val="000000"/>
              </w:rPr>
              <w:t xml:space="preserve">", менеджер (управитель) </w:t>
            </w:r>
            <w:proofErr w:type="spellStart"/>
            <w:r>
              <w:rPr>
                <w:rFonts w:eastAsia="Times New Roman"/>
                <w:color w:val="000000"/>
              </w:rPr>
              <w:t>зi</w:t>
            </w:r>
            <w:proofErr w:type="spellEnd"/>
            <w:r>
              <w:rPr>
                <w:rFonts w:eastAsia="Times New Roman"/>
                <w:color w:val="000000"/>
              </w:rPr>
              <w:t xml:space="preserve"> збуту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8) дата обрання та термін, на який обрано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23.04.2010 до переобрання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9) Опис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Повноваження та обов'язки </w:t>
            </w:r>
            <w:proofErr w:type="spellStart"/>
            <w:r>
              <w:rPr>
                <w:rFonts w:eastAsia="Times New Roman"/>
                <w:color w:val="000000"/>
              </w:rPr>
              <w:t>визначенi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посадовою </w:t>
            </w:r>
            <w:proofErr w:type="spellStart"/>
            <w:r>
              <w:rPr>
                <w:rFonts w:eastAsia="Times New Roman"/>
                <w:color w:val="000000"/>
              </w:rPr>
              <w:t>iнструкцiєю.Розмiр</w:t>
            </w:r>
            <w:proofErr w:type="spellEnd"/>
            <w:r>
              <w:rPr>
                <w:rFonts w:eastAsia="Times New Roman"/>
                <w:color w:val="000000"/>
              </w:rPr>
              <w:t xml:space="preserve"> виплаченої винагороди </w:t>
            </w:r>
            <w:proofErr w:type="spellStart"/>
            <w:r>
              <w:rPr>
                <w:rFonts w:eastAsia="Times New Roman"/>
                <w:color w:val="000000"/>
              </w:rPr>
              <w:t>дорiвнює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рiчному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заробiтку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вiдповiдно</w:t>
            </w:r>
            <w:proofErr w:type="spellEnd"/>
            <w:r>
              <w:rPr>
                <w:rFonts w:eastAsia="Times New Roman"/>
                <w:color w:val="000000"/>
              </w:rPr>
              <w:t xml:space="preserve"> до займаної посади. За виконання </w:t>
            </w:r>
            <w:proofErr w:type="spellStart"/>
            <w:r>
              <w:rPr>
                <w:rFonts w:eastAsia="Times New Roman"/>
                <w:color w:val="000000"/>
              </w:rPr>
              <w:t>обов`язкiв</w:t>
            </w:r>
            <w:proofErr w:type="spellEnd"/>
            <w:r>
              <w:rPr>
                <w:rFonts w:eastAsia="Times New Roman"/>
                <w:color w:val="000000"/>
              </w:rPr>
              <w:t xml:space="preserve"> та повноважень у </w:t>
            </w:r>
            <w:proofErr w:type="spellStart"/>
            <w:r>
              <w:rPr>
                <w:rFonts w:eastAsia="Times New Roman"/>
                <w:color w:val="000000"/>
              </w:rPr>
              <w:t>звiтному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роцi</w:t>
            </w:r>
            <w:proofErr w:type="spellEnd"/>
            <w:r>
              <w:rPr>
                <w:rFonts w:eastAsia="Times New Roman"/>
                <w:color w:val="000000"/>
              </w:rPr>
              <w:t xml:space="preserve"> винагорода не нараховувалася та не сплачувалася, у тому </w:t>
            </w:r>
            <w:proofErr w:type="spellStart"/>
            <w:r>
              <w:rPr>
                <w:rFonts w:eastAsia="Times New Roman"/>
                <w:color w:val="000000"/>
              </w:rPr>
              <w:t>числi</w:t>
            </w:r>
            <w:proofErr w:type="spellEnd"/>
            <w:r>
              <w:rPr>
                <w:rFonts w:eastAsia="Times New Roman"/>
                <w:color w:val="000000"/>
              </w:rPr>
              <w:t xml:space="preserve"> i в </w:t>
            </w:r>
            <w:proofErr w:type="spellStart"/>
            <w:r>
              <w:rPr>
                <w:rFonts w:eastAsia="Times New Roman"/>
                <w:color w:val="000000"/>
              </w:rPr>
              <w:t>натуральнiй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формi</w:t>
            </w:r>
            <w:proofErr w:type="spellEnd"/>
            <w:r>
              <w:rPr>
                <w:rFonts w:eastAsia="Times New Roman"/>
                <w:color w:val="000000"/>
              </w:rPr>
              <w:t xml:space="preserve">. Непогашеної </w:t>
            </w:r>
            <w:proofErr w:type="spellStart"/>
            <w:r>
              <w:rPr>
                <w:rFonts w:eastAsia="Times New Roman"/>
                <w:color w:val="000000"/>
              </w:rPr>
              <w:t>судимостi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корисливi</w:t>
            </w:r>
            <w:proofErr w:type="spellEnd"/>
            <w:r>
              <w:rPr>
                <w:rFonts w:eastAsia="Times New Roman"/>
                <w:color w:val="000000"/>
              </w:rPr>
              <w:t xml:space="preserve"> i </w:t>
            </w:r>
            <w:proofErr w:type="spellStart"/>
            <w:r>
              <w:rPr>
                <w:rFonts w:eastAsia="Times New Roman"/>
                <w:color w:val="000000"/>
              </w:rPr>
              <w:t>посадовi</w:t>
            </w:r>
            <w:proofErr w:type="spellEnd"/>
            <w:r>
              <w:rPr>
                <w:rFonts w:eastAsia="Times New Roman"/>
                <w:color w:val="000000"/>
              </w:rPr>
              <w:t xml:space="preserve"> злочини немає. Стаж </w:t>
            </w:r>
            <w:proofErr w:type="spellStart"/>
            <w:r>
              <w:rPr>
                <w:rFonts w:eastAsia="Times New Roman"/>
                <w:color w:val="000000"/>
              </w:rPr>
              <w:t>керiвної</w:t>
            </w:r>
            <w:proofErr w:type="spellEnd"/>
            <w:r>
              <w:rPr>
                <w:rFonts w:eastAsia="Times New Roman"/>
                <w:color w:val="000000"/>
              </w:rPr>
              <w:t xml:space="preserve"> роботи 20 </w:t>
            </w:r>
            <w:proofErr w:type="spellStart"/>
            <w:r>
              <w:rPr>
                <w:rFonts w:eastAsia="Times New Roman"/>
                <w:color w:val="000000"/>
              </w:rPr>
              <w:t>рокiв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попереднi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посади - </w:t>
            </w:r>
            <w:proofErr w:type="spellStart"/>
            <w:r>
              <w:rPr>
                <w:rFonts w:eastAsia="Times New Roman"/>
                <w:color w:val="000000"/>
              </w:rPr>
              <w:t>ПрАТ</w:t>
            </w:r>
            <w:proofErr w:type="spellEnd"/>
            <w:r>
              <w:rPr>
                <w:rFonts w:eastAsia="Times New Roman"/>
                <w:color w:val="000000"/>
              </w:rPr>
              <w:t xml:space="preserve"> "</w:t>
            </w:r>
            <w:proofErr w:type="spellStart"/>
            <w:r>
              <w:rPr>
                <w:rFonts w:eastAsia="Times New Roman"/>
                <w:color w:val="000000"/>
              </w:rPr>
              <w:t>Волиньводгосп</w:t>
            </w:r>
            <w:proofErr w:type="spellEnd"/>
            <w:r>
              <w:rPr>
                <w:rFonts w:eastAsia="Times New Roman"/>
                <w:color w:val="000000"/>
              </w:rPr>
              <w:t xml:space="preserve">", менеджер (управитель) </w:t>
            </w:r>
            <w:proofErr w:type="spellStart"/>
            <w:r>
              <w:rPr>
                <w:rFonts w:eastAsia="Times New Roman"/>
                <w:color w:val="000000"/>
              </w:rPr>
              <w:t>зi</w:t>
            </w:r>
            <w:proofErr w:type="spellEnd"/>
            <w:r>
              <w:rPr>
                <w:rFonts w:eastAsia="Times New Roman"/>
                <w:color w:val="000000"/>
              </w:rPr>
              <w:t xml:space="preserve"> збуту.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обiймання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особою посад на будь-яких </w:t>
            </w:r>
            <w:proofErr w:type="spellStart"/>
            <w:r>
              <w:rPr>
                <w:rFonts w:eastAsia="Times New Roman"/>
                <w:color w:val="000000"/>
              </w:rPr>
              <w:t>iнших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пiдприємствах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вiдсутня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* Зазначається у разі надання згоди фізичної особи на розкриття паспортних даних. У разі ненадання згоди посадової особи на розкриття паспортних даних про це зазначається у описі.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** Заповнюється щодо фізичних осіб.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1) посада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Член наглядової ради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прізвище, ім'я, по батькові фізичної особи або повне найменування юридичної особи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Грабовський </w:t>
            </w:r>
            <w:proofErr w:type="spellStart"/>
            <w:r>
              <w:rPr>
                <w:rFonts w:eastAsia="Times New Roman"/>
                <w:color w:val="000000"/>
              </w:rPr>
              <w:t>Вячеслав</w:t>
            </w:r>
            <w:proofErr w:type="spellEnd"/>
            <w:r>
              <w:rPr>
                <w:rFonts w:eastAsia="Times New Roman"/>
                <w:color w:val="000000"/>
              </w:rPr>
              <w:t xml:space="preserve"> Васильович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3) паспортні дані фізичної особи (серія, номер, дата видачі, орган, який видав)* або код за ЄДРПОУ юридичної особи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АС 521273 Луцький МВ УМВС України у </w:t>
            </w:r>
            <w:proofErr w:type="spellStart"/>
            <w:r>
              <w:rPr>
                <w:rFonts w:eastAsia="Times New Roman"/>
                <w:color w:val="00000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областi</w:t>
            </w:r>
            <w:proofErr w:type="spellEnd"/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4) рік народження**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1964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5) освіта**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вища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6) стаж керівної роботи (років)**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7) найменування підприємства та попередня посада, яку займав**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ПП "</w:t>
            </w:r>
            <w:proofErr w:type="spellStart"/>
            <w:r>
              <w:rPr>
                <w:rFonts w:eastAsia="Times New Roman"/>
                <w:color w:val="000000"/>
              </w:rPr>
              <w:t>Вiкiнг</w:t>
            </w:r>
            <w:proofErr w:type="spellEnd"/>
            <w:r>
              <w:rPr>
                <w:rFonts w:eastAsia="Times New Roman"/>
                <w:color w:val="000000"/>
              </w:rPr>
              <w:t>", директор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8) дата обрання та термін, на який обрано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23.04.2010 до переобрання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9) Опис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Повноваження та обов'язки </w:t>
            </w:r>
            <w:proofErr w:type="spellStart"/>
            <w:r>
              <w:rPr>
                <w:rFonts w:eastAsia="Times New Roman"/>
                <w:color w:val="000000"/>
              </w:rPr>
              <w:t>визначенi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посадовою </w:t>
            </w:r>
            <w:proofErr w:type="spellStart"/>
            <w:r>
              <w:rPr>
                <w:rFonts w:eastAsia="Times New Roman"/>
                <w:color w:val="000000"/>
              </w:rPr>
              <w:t>iнструкцiєю.Розмiр</w:t>
            </w:r>
            <w:proofErr w:type="spellEnd"/>
            <w:r>
              <w:rPr>
                <w:rFonts w:eastAsia="Times New Roman"/>
                <w:color w:val="000000"/>
              </w:rPr>
              <w:t xml:space="preserve"> виплаченої винагороди </w:t>
            </w:r>
            <w:proofErr w:type="spellStart"/>
            <w:r>
              <w:rPr>
                <w:rFonts w:eastAsia="Times New Roman"/>
                <w:color w:val="000000"/>
              </w:rPr>
              <w:t>дорiвнює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рiчному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заробiтку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вiдповiдно</w:t>
            </w:r>
            <w:proofErr w:type="spellEnd"/>
            <w:r>
              <w:rPr>
                <w:rFonts w:eastAsia="Times New Roman"/>
                <w:color w:val="000000"/>
              </w:rPr>
              <w:t xml:space="preserve"> до займаної посади. За виконання </w:t>
            </w:r>
            <w:proofErr w:type="spellStart"/>
            <w:r>
              <w:rPr>
                <w:rFonts w:eastAsia="Times New Roman"/>
                <w:color w:val="000000"/>
              </w:rPr>
              <w:t>обов`язкiв</w:t>
            </w:r>
            <w:proofErr w:type="spellEnd"/>
            <w:r>
              <w:rPr>
                <w:rFonts w:eastAsia="Times New Roman"/>
                <w:color w:val="000000"/>
              </w:rPr>
              <w:t xml:space="preserve"> та повноважень у </w:t>
            </w:r>
            <w:proofErr w:type="spellStart"/>
            <w:r>
              <w:rPr>
                <w:rFonts w:eastAsia="Times New Roman"/>
                <w:color w:val="000000"/>
              </w:rPr>
              <w:t>звiтному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роцi</w:t>
            </w:r>
            <w:proofErr w:type="spellEnd"/>
            <w:r>
              <w:rPr>
                <w:rFonts w:eastAsia="Times New Roman"/>
                <w:color w:val="000000"/>
              </w:rPr>
              <w:t xml:space="preserve"> винагорода не нараховувалася та не сплачувалася, у тому </w:t>
            </w:r>
            <w:proofErr w:type="spellStart"/>
            <w:r>
              <w:rPr>
                <w:rFonts w:eastAsia="Times New Roman"/>
                <w:color w:val="000000"/>
              </w:rPr>
              <w:t>числi</w:t>
            </w:r>
            <w:proofErr w:type="spellEnd"/>
            <w:r>
              <w:rPr>
                <w:rFonts w:eastAsia="Times New Roman"/>
                <w:color w:val="000000"/>
              </w:rPr>
              <w:t xml:space="preserve"> i в </w:t>
            </w:r>
            <w:proofErr w:type="spellStart"/>
            <w:r>
              <w:rPr>
                <w:rFonts w:eastAsia="Times New Roman"/>
                <w:color w:val="000000"/>
              </w:rPr>
              <w:t>натуральнiй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формi</w:t>
            </w:r>
            <w:proofErr w:type="spellEnd"/>
            <w:r>
              <w:rPr>
                <w:rFonts w:eastAsia="Times New Roman"/>
                <w:color w:val="000000"/>
              </w:rPr>
              <w:t xml:space="preserve">. Непогашеної </w:t>
            </w:r>
            <w:proofErr w:type="spellStart"/>
            <w:r>
              <w:rPr>
                <w:rFonts w:eastAsia="Times New Roman"/>
                <w:color w:val="000000"/>
              </w:rPr>
              <w:t>судимостi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корисливi</w:t>
            </w:r>
            <w:proofErr w:type="spellEnd"/>
            <w:r>
              <w:rPr>
                <w:rFonts w:eastAsia="Times New Roman"/>
                <w:color w:val="000000"/>
              </w:rPr>
              <w:t xml:space="preserve"> i </w:t>
            </w:r>
            <w:proofErr w:type="spellStart"/>
            <w:r>
              <w:rPr>
                <w:rFonts w:eastAsia="Times New Roman"/>
                <w:color w:val="000000"/>
              </w:rPr>
              <w:t>посадовi</w:t>
            </w:r>
            <w:proofErr w:type="spellEnd"/>
            <w:r>
              <w:rPr>
                <w:rFonts w:eastAsia="Times New Roman"/>
                <w:color w:val="000000"/>
              </w:rPr>
              <w:t xml:space="preserve"> злочини немає. Стаж </w:t>
            </w:r>
            <w:proofErr w:type="spellStart"/>
            <w:r>
              <w:rPr>
                <w:rFonts w:eastAsia="Times New Roman"/>
                <w:color w:val="000000"/>
              </w:rPr>
              <w:t>керiвної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роботи-</w:t>
            </w:r>
            <w:proofErr w:type="spellEnd"/>
            <w:r>
              <w:rPr>
                <w:rFonts w:eastAsia="Times New Roman"/>
                <w:color w:val="000000"/>
              </w:rPr>
              <w:t xml:space="preserve"> 19 </w:t>
            </w:r>
            <w:proofErr w:type="spellStart"/>
            <w:r>
              <w:rPr>
                <w:rFonts w:eastAsia="Times New Roman"/>
                <w:color w:val="000000"/>
              </w:rPr>
              <w:t>рокiв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попередiн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посади - ПП "</w:t>
            </w:r>
            <w:proofErr w:type="spellStart"/>
            <w:r>
              <w:rPr>
                <w:rFonts w:eastAsia="Times New Roman"/>
                <w:color w:val="000000"/>
              </w:rPr>
              <w:t>Вiкiнг</w:t>
            </w:r>
            <w:proofErr w:type="spellEnd"/>
            <w:r>
              <w:rPr>
                <w:rFonts w:eastAsia="Times New Roman"/>
                <w:color w:val="000000"/>
              </w:rPr>
              <w:t xml:space="preserve">", директор.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обiймання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особою посад на будь-яких </w:t>
            </w:r>
            <w:proofErr w:type="spellStart"/>
            <w:r>
              <w:rPr>
                <w:rFonts w:eastAsia="Times New Roman"/>
                <w:color w:val="000000"/>
              </w:rPr>
              <w:t>iнших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пiдприємствах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вiдсутня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* Зазначається у разі надання згоди фізичної особи на розкриття паспортних даних. У разі ненадання згоди посадової особи на розкриття паспортних даних про це зазначається у описі.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</w: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** Заповнюється щодо фізичних осіб.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lastRenderedPageBreak/>
              <w:t>1) посада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Ревiзор</w:t>
            </w:r>
            <w:proofErr w:type="spellEnd"/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прізвище, ім'я, по батькові фізичної особи або повне найменування юридичної особи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Шкльода</w:t>
            </w:r>
            <w:proofErr w:type="spellEnd"/>
            <w:r>
              <w:rPr>
                <w:rFonts w:eastAsia="Times New Roman"/>
                <w:color w:val="000000"/>
              </w:rPr>
              <w:t xml:space="preserve"> Олександр </w:t>
            </w:r>
            <w:proofErr w:type="spellStart"/>
            <w:r>
              <w:rPr>
                <w:rFonts w:eastAsia="Times New Roman"/>
                <w:color w:val="000000"/>
              </w:rPr>
              <w:t>Матвiйович</w:t>
            </w:r>
            <w:proofErr w:type="spellEnd"/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3) паспортні дані фізичної особи (серія, номер, дата видачі, орган, який видав)* або код за ЄДРПОУ юридичної особи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АС 335319 Луцький МВ УМВС України у </w:t>
            </w:r>
            <w:proofErr w:type="spellStart"/>
            <w:r>
              <w:rPr>
                <w:rFonts w:eastAsia="Times New Roman"/>
                <w:color w:val="00000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областi</w:t>
            </w:r>
            <w:proofErr w:type="spellEnd"/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4) рік народження**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1968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5) освіта**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вища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6) стаж керівної роботи (років)**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7) найменування підприємства та попередня посада, яку займав**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ДП</w:t>
            </w:r>
            <w:proofErr w:type="spellEnd"/>
            <w:r>
              <w:rPr>
                <w:rFonts w:eastAsia="Times New Roman"/>
                <w:color w:val="000000"/>
              </w:rPr>
              <w:t xml:space="preserve"> "</w:t>
            </w:r>
            <w:proofErr w:type="spellStart"/>
            <w:r>
              <w:rPr>
                <w:rFonts w:eastAsia="Times New Roman"/>
                <w:color w:val="000000"/>
              </w:rPr>
              <w:t>Водгоспсервiс</w:t>
            </w:r>
            <w:proofErr w:type="spellEnd"/>
            <w:r>
              <w:rPr>
                <w:rFonts w:eastAsia="Times New Roman"/>
                <w:color w:val="000000"/>
              </w:rPr>
              <w:t>", директор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8) дата обрання та термін, на який обрано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23.04.2010 до переобрання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9) Опис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Повноваження та обов'язки </w:t>
            </w:r>
            <w:proofErr w:type="spellStart"/>
            <w:r>
              <w:rPr>
                <w:rFonts w:eastAsia="Times New Roman"/>
                <w:color w:val="000000"/>
              </w:rPr>
              <w:t>визначенi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посадовою </w:t>
            </w:r>
            <w:proofErr w:type="spellStart"/>
            <w:r>
              <w:rPr>
                <w:rFonts w:eastAsia="Times New Roman"/>
                <w:color w:val="000000"/>
              </w:rPr>
              <w:t>iнструкцiєю.Розмiр</w:t>
            </w:r>
            <w:proofErr w:type="spellEnd"/>
            <w:r>
              <w:rPr>
                <w:rFonts w:eastAsia="Times New Roman"/>
                <w:color w:val="000000"/>
              </w:rPr>
              <w:t xml:space="preserve"> виплаченої винагороди </w:t>
            </w:r>
            <w:proofErr w:type="spellStart"/>
            <w:r>
              <w:rPr>
                <w:rFonts w:eastAsia="Times New Roman"/>
                <w:color w:val="000000"/>
              </w:rPr>
              <w:t>дорiвнює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рiчному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заробiтку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вiдповiдно</w:t>
            </w:r>
            <w:proofErr w:type="spellEnd"/>
            <w:r>
              <w:rPr>
                <w:rFonts w:eastAsia="Times New Roman"/>
                <w:color w:val="000000"/>
              </w:rPr>
              <w:t xml:space="preserve"> до займаної посади. За виконання </w:t>
            </w:r>
            <w:proofErr w:type="spellStart"/>
            <w:r>
              <w:rPr>
                <w:rFonts w:eastAsia="Times New Roman"/>
                <w:color w:val="000000"/>
              </w:rPr>
              <w:t>обов`язкiв</w:t>
            </w:r>
            <w:proofErr w:type="spellEnd"/>
            <w:r>
              <w:rPr>
                <w:rFonts w:eastAsia="Times New Roman"/>
                <w:color w:val="000000"/>
              </w:rPr>
              <w:t xml:space="preserve"> та повноважень у </w:t>
            </w:r>
            <w:proofErr w:type="spellStart"/>
            <w:r>
              <w:rPr>
                <w:rFonts w:eastAsia="Times New Roman"/>
                <w:color w:val="000000"/>
              </w:rPr>
              <w:t>звiтному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роцi</w:t>
            </w:r>
            <w:proofErr w:type="spellEnd"/>
            <w:r>
              <w:rPr>
                <w:rFonts w:eastAsia="Times New Roman"/>
                <w:color w:val="000000"/>
              </w:rPr>
              <w:t xml:space="preserve"> винагорода не нараховувалася та не сплачувалася, у тому </w:t>
            </w:r>
            <w:proofErr w:type="spellStart"/>
            <w:r>
              <w:rPr>
                <w:rFonts w:eastAsia="Times New Roman"/>
                <w:color w:val="000000"/>
              </w:rPr>
              <w:t>числi</w:t>
            </w:r>
            <w:proofErr w:type="spellEnd"/>
            <w:r>
              <w:rPr>
                <w:rFonts w:eastAsia="Times New Roman"/>
                <w:color w:val="000000"/>
              </w:rPr>
              <w:t xml:space="preserve"> i в </w:t>
            </w:r>
            <w:proofErr w:type="spellStart"/>
            <w:r>
              <w:rPr>
                <w:rFonts w:eastAsia="Times New Roman"/>
                <w:color w:val="000000"/>
              </w:rPr>
              <w:t>натуральнiй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формi</w:t>
            </w:r>
            <w:proofErr w:type="spellEnd"/>
            <w:r>
              <w:rPr>
                <w:rFonts w:eastAsia="Times New Roman"/>
                <w:color w:val="000000"/>
              </w:rPr>
              <w:t xml:space="preserve">. Непогашеної </w:t>
            </w:r>
            <w:proofErr w:type="spellStart"/>
            <w:r>
              <w:rPr>
                <w:rFonts w:eastAsia="Times New Roman"/>
                <w:color w:val="000000"/>
              </w:rPr>
              <w:t>судимостi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корисливi</w:t>
            </w:r>
            <w:proofErr w:type="spellEnd"/>
            <w:r>
              <w:rPr>
                <w:rFonts w:eastAsia="Times New Roman"/>
                <w:color w:val="000000"/>
              </w:rPr>
              <w:t xml:space="preserve"> i </w:t>
            </w:r>
            <w:proofErr w:type="spellStart"/>
            <w:r>
              <w:rPr>
                <w:rFonts w:eastAsia="Times New Roman"/>
                <w:color w:val="000000"/>
              </w:rPr>
              <w:t>посадовi</w:t>
            </w:r>
            <w:proofErr w:type="spellEnd"/>
            <w:r>
              <w:rPr>
                <w:rFonts w:eastAsia="Times New Roman"/>
                <w:color w:val="000000"/>
              </w:rPr>
              <w:t xml:space="preserve"> злочини немає. Стаж </w:t>
            </w:r>
            <w:proofErr w:type="spellStart"/>
            <w:r>
              <w:rPr>
                <w:rFonts w:eastAsia="Times New Roman"/>
                <w:color w:val="000000"/>
              </w:rPr>
              <w:t>керiвної</w:t>
            </w:r>
            <w:proofErr w:type="spellEnd"/>
            <w:r>
              <w:rPr>
                <w:rFonts w:eastAsia="Times New Roman"/>
                <w:color w:val="000000"/>
              </w:rPr>
              <w:t xml:space="preserve"> роботи - 5 роки, </w:t>
            </w:r>
            <w:proofErr w:type="spellStart"/>
            <w:r>
              <w:rPr>
                <w:rFonts w:eastAsia="Times New Roman"/>
                <w:color w:val="000000"/>
              </w:rPr>
              <w:t>попереднi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посади -ДП "</w:t>
            </w:r>
            <w:proofErr w:type="spellStart"/>
            <w:r>
              <w:rPr>
                <w:rFonts w:eastAsia="Times New Roman"/>
                <w:color w:val="000000"/>
              </w:rPr>
              <w:t>Водгоспсервiс</w:t>
            </w:r>
            <w:proofErr w:type="spellEnd"/>
            <w:r>
              <w:rPr>
                <w:rFonts w:eastAsia="Times New Roman"/>
                <w:color w:val="000000"/>
              </w:rPr>
              <w:t xml:space="preserve">", директор.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обiймання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особою посад на будь-яких </w:t>
            </w:r>
            <w:proofErr w:type="spellStart"/>
            <w:r>
              <w:rPr>
                <w:rFonts w:eastAsia="Times New Roman"/>
                <w:color w:val="000000"/>
              </w:rPr>
              <w:t>iнших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пiдприємствах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вiдсутня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* Зазначається у разі надання згоди фізичної особи на розкриття паспортних даних. У разі ненадання згоди посадової особи на розкриття паспортних даних про це зазначається у описі.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** Заповнюється щодо фізичних осіб.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1) посада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Директор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прізвище, ім'я, по батькові фізичної особи або повне найменування юридичної особи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Оласюк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Георгiй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Iванович</w:t>
            </w:r>
            <w:proofErr w:type="spellEnd"/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3) паспортні дані фізичної особи (серія, номер, дата видачі, орган, який видав)* або код за ЄДРПОУ юридичної особи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АС 158627 Луцький </w:t>
            </w:r>
            <w:proofErr w:type="spellStart"/>
            <w:r>
              <w:rPr>
                <w:rFonts w:eastAsia="Times New Roman"/>
                <w:color w:val="000000"/>
              </w:rPr>
              <w:t>МУ</w:t>
            </w:r>
            <w:proofErr w:type="spellEnd"/>
            <w:r>
              <w:rPr>
                <w:rFonts w:eastAsia="Times New Roman"/>
                <w:color w:val="000000"/>
              </w:rPr>
              <w:t xml:space="preserve"> УМВС України у </w:t>
            </w:r>
            <w:proofErr w:type="spellStart"/>
            <w:r>
              <w:rPr>
                <w:rFonts w:eastAsia="Times New Roman"/>
                <w:color w:val="00000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областi</w:t>
            </w:r>
            <w:proofErr w:type="spellEnd"/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4) рік народження**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1967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5) освіта**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вища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6) стаж керівної роботи (років)**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lastRenderedPageBreak/>
              <w:t>20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7) найменування підприємства та попередня посада, яку займав**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ЗАТ "</w:t>
            </w:r>
            <w:proofErr w:type="spellStart"/>
            <w:r>
              <w:rPr>
                <w:rFonts w:eastAsia="Times New Roman"/>
                <w:color w:val="000000"/>
              </w:rPr>
              <w:t>Волиньводгосп</w:t>
            </w:r>
            <w:proofErr w:type="spellEnd"/>
            <w:r>
              <w:rPr>
                <w:rFonts w:eastAsia="Times New Roman"/>
                <w:color w:val="000000"/>
              </w:rPr>
              <w:t xml:space="preserve">", голова </w:t>
            </w:r>
            <w:proofErr w:type="spellStart"/>
            <w:r>
              <w:rPr>
                <w:rFonts w:eastAsia="Times New Roman"/>
                <w:color w:val="000000"/>
              </w:rPr>
              <w:t>правлiння</w:t>
            </w:r>
            <w:proofErr w:type="spellEnd"/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8) дата обрання та термін, на який обрано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23.04.2010 до переобрання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9) Опис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Повноваження та обов'язки </w:t>
            </w:r>
            <w:proofErr w:type="spellStart"/>
            <w:r>
              <w:rPr>
                <w:rFonts w:eastAsia="Times New Roman"/>
                <w:color w:val="000000"/>
              </w:rPr>
              <w:t>визначенi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посадовою </w:t>
            </w:r>
            <w:proofErr w:type="spellStart"/>
            <w:r>
              <w:rPr>
                <w:rFonts w:eastAsia="Times New Roman"/>
                <w:color w:val="000000"/>
              </w:rPr>
              <w:t>iнструкцiєю.Розмiр</w:t>
            </w:r>
            <w:proofErr w:type="spellEnd"/>
            <w:r>
              <w:rPr>
                <w:rFonts w:eastAsia="Times New Roman"/>
                <w:color w:val="000000"/>
              </w:rPr>
              <w:t xml:space="preserve"> виплаченої винагороди </w:t>
            </w:r>
            <w:proofErr w:type="spellStart"/>
            <w:r>
              <w:rPr>
                <w:rFonts w:eastAsia="Times New Roman"/>
                <w:color w:val="000000"/>
              </w:rPr>
              <w:t>дорiвнює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рiчному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заробiтку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вiдповiдно</w:t>
            </w:r>
            <w:proofErr w:type="spellEnd"/>
            <w:r>
              <w:rPr>
                <w:rFonts w:eastAsia="Times New Roman"/>
                <w:color w:val="000000"/>
              </w:rPr>
              <w:t xml:space="preserve"> до займаної посади. За виконання </w:t>
            </w:r>
            <w:proofErr w:type="spellStart"/>
            <w:r>
              <w:rPr>
                <w:rFonts w:eastAsia="Times New Roman"/>
                <w:color w:val="000000"/>
              </w:rPr>
              <w:t>обов`язкiв</w:t>
            </w:r>
            <w:proofErr w:type="spellEnd"/>
            <w:r>
              <w:rPr>
                <w:rFonts w:eastAsia="Times New Roman"/>
                <w:color w:val="000000"/>
              </w:rPr>
              <w:t xml:space="preserve"> та повноважень у </w:t>
            </w:r>
            <w:proofErr w:type="spellStart"/>
            <w:r>
              <w:rPr>
                <w:rFonts w:eastAsia="Times New Roman"/>
                <w:color w:val="000000"/>
              </w:rPr>
              <w:t>звiтному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роцi</w:t>
            </w:r>
            <w:proofErr w:type="spellEnd"/>
            <w:r>
              <w:rPr>
                <w:rFonts w:eastAsia="Times New Roman"/>
                <w:color w:val="000000"/>
              </w:rPr>
              <w:t xml:space="preserve"> винагорода не нараховувалася та не сплачувалася, у тому </w:t>
            </w:r>
            <w:proofErr w:type="spellStart"/>
            <w:r>
              <w:rPr>
                <w:rFonts w:eastAsia="Times New Roman"/>
                <w:color w:val="000000"/>
              </w:rPr>
              <w:t>числi</w:t>
            </w:r>
            <w:proofErr w:type="spellEnd"/>
            <w:r>
              <w:rPr>
                <w:rFonts w:eastAsia="Times New Roman"/>
                <w:color w:val="000000"/>
              </w:rPr>
              <w:t xml:space="preserve"> i в </w:t>
            </w:r>
            <w:proofErr w:type="spellStart"/>
            <w:r>
              <w:rPr>
                <w:rFonts w:eastAsia="Times New Roman"/>
                <w:color w:val="000000"/>
              </w:rPr>
              <w:t>натуральнiй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формi</w:t>
            </w:r>
            <w:proofErr w:type="spellEnd"/>
            <w:r>
              <w:rPr>
                <w:rFonts w:eastAsia="Times New Roman"/>
                <w:color w:val="000000"/>
              </w:rPr>
              <w:t xml:space="preserve">. Непогашеної </w:t>
            </w:r>
            <w:proofErr w:type="spellStart"/>
            <w:r>
              <w:rPr>
                <w:rFonts w:eastAsia="Times New Roman"/>
                <w:color w:val="000000"/>
              </w:rPr>
              <w:t>судимостi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корисливi</w:t>
            </w:r>
            <w:proofErr w:type="spellEnd"/>
            <w:r>
              <w:rPr>
                <w:rFonts w:eastAsia="Times New Roman"/>
                <w:color w:val="000000"/>
              </w:rPr>
              <w:t xml:space="preserve"> i </w:t>
            </w:r>
            <w:proofErr w:type="spellStart"/>
            <w:r>
              <w:rPr>
                <w:rFonts w:eastAsia="Times New Roman"/>
                <w:color w:val="000000"/>
              </w:rPr>
              <w:t>посадовi</w:t>
            </w:r>
            <w:proofErr w:type="spellEnd"/>
            <w:r>
              <w:rPr>
                <w:rFonts w:eastAsia="Times New Roman"/>
                <w:color w:val="000000"/>
              </w:rPr>
              <w:t xml:space="preserve"> злочини немає. Стаж </w:t>
            </w:r>
            <w:proofErr w:type="spellStart"/>
            <w:r>
              <w:rPr>
                <w:rFonts w:eastAsia="Times New Roman"/>
                <w:color w:val="000000"/>
              </w:rPr>
              <w:t>керiвної</w:t>
            </w:r>
            <w:proofErr w:type="spellEnd"/>
            <w:r>
              <w:rPr>
                <w:rFonts w:eastAsia="Times New Roman"/>
                <w:color w:val="000000"/>
              </w:rPr>
              <w:t xml:space="preserve"> роботи - 20 </w:t>
            </w:r>
            <w:proofErr w:type="spellStart"/>
            <w:r>
              <w:rPr>
                <w:rFonts w:eastAsia="Times New Roman"/>
                <w:color w:val="000000"/>
              </w:rPr>
              <w:t>рокiв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попереднi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посади - ЗАТ "</w:t>
            </w:r>
            <w:proofErr w:type="spellStart"/>
            <w:r>
              <w:rPr>
                <w:rFonts w:eastAsia="Times New Roman"/>
                <w:color w:val="000000"/>
              </w:rPr>
              <w:t>Волиньводгосп</w:t>
            </w:r>
            <w:proofErr w:type="spellEnd"/>
            <w:r>
              <w:rPr>
                <w:rFonts w:eastAsia="Times New Roman"/>
                <w:color w:val="000000"/>
              </w:rPr>
              <w:t xml:space="preserve">", голова </w:t>
            </w:r>
            <w:proofErr w:type="spellStart"/>
            <w:r>
              <w:rPr>
                <w:rFonts w:eastAsia="Times New Roman"/>
                <w:color w:val="000000"/>
              </w:rPr>
              <w:t>правлiння</w:t>
            </w:r>
            <w:proofErr w:type="spellEnd"/>
            <w:r>
              <w:rPr>
                <w:rFonts w:eastAsia="Times New Roman"/>
                <w:color w:val="000000"/>
              </w:rPr>
              <w:t xml:space="preserve">.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обiймання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особою посад на будь-яких </w:t>
            </w:r>
            <w:proofErr w:type="spellStart"/>
            <w:r>
              <w:rPr>
                <w:rFonts w:eastAsia="Times New Roman"/>
                <w:color w:val="000000"/>
              </w:rPr>
              <w:t>iнших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пiдприємствах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вiдсутня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* Зазначається у разі надання згоди фізичної особи на розкриття паспортних даних. У разі ненадання згоди посадової особи на розкриття паспортних даних про це зазначається у описі.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** Заповнюється щодо фізичних осіб.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1) посада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Головний бухгалтер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2) прізвище, ім'я, по батькові фізичної особи або повне найменування юридичної особи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Прохоренко</w:t>
            </w:r>
            <w:proofErr w:type="spellEnd"/>
            <w:r>
              <w:rPr>
                <w:rFonts w:eastAsia="Times New Roman"/>
                <w:color w:val="000000"/>
              </w:rPr>
              <w:t xml:space="preserve"> Галина </w:t>
            </w:r>
            <w:proofErr w:type="spellStart"/>
            <w:r>
              <w:rPr>
                <w:rFonts w:eastAsia="Times New Roman"/>
                <w:color w:val="000000"/>
              </w:rPr>
              <w:t>Вiкторiвна</w:t>
            </w:r>
            <w:proofErr w:type="spellEnd"/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3) паспортні дані фізичної особи (серія, номер, дата видачі, орган, який видав)* або код за ЄДРПОУ юридичної особи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АС 716256 </w:t>
            </w:r>
            <w:proofErr w:type="spellStart"/>
            <w:r>
              <w:rPr>
                <w:rFonts w:eastAsia="Times New Roman"/>
                <w:color w:val="000000"/>
              </w:rPr>
              <w:t>Любешiвський</w:t>
            </w:r>
            <w:proofErr w:type="spellEnd"/>
            <w:r>
              <w:rPr>
                <w:rFonts w:eastAsia="Times New Roman"/>
                <w:color w:val="000000"/>
              </w:rPr>
              <w:t xml:space="preserve"> РВ УМВС України у </w:t>
            </w:r>
            <w:proofErr w:type="spellStart"/>
            <w:r>
              <w:rPr>
                <w:rFonts w:eastAsia="Times New Roman"/>
                <w:color w:val="00000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областi</w:t>
            </w:r>
            <w:proofErr w:type="spellEnd"/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4) рік народження**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1978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5) освіта**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вища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6) стаж керівної роботи (років)**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12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7) найменування підприємства та попередня посада, яку займав**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ДП</w:t>
            </w:r>
            <w:proofErr w:type="spellEnd"/>
            <w:r>
              <w:rPr>
                <w:rFonts w:eastAsia="Times New Roman"/>
                <w:color w:val="000000"/>
              </w:rPr>
              <w:t xml:space="preserve"> "</w:t>
            </w:r>
            <w:proofErr w:type="spellStart"/>
            <w:r>
              <w:rPr>
                <w:rFonts w:eastAsia="Times New Roman"/>
                <w:color w:val="000000"/>
              </w:rPr>
              <w:t>Водгоспсервiс</w:t>
            </w:r>
            <w:proofErr w:type="spellEnd"/>
            <w:r>
              <w:rPr>
                <w:rFonts w:eastAsia="Times New Roman"/>
                <w:color w:val="000000"/>
              </w:rPr>
              <w:t>", головний бухгалтер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8) дата обрання та термін, на який обрано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23.04.2010 до переобрання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9) Опис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Повноваження та обов'язки </w:t>
            </w:r>
            <w:proofErr w:type="spellStart"/>
            <w:r>
              <w:rPr>
                <w:rFonts w:eastAsia="Times New Roman"/>
                <w:color w:val="000000"/>
              </w:rPr>
              <w:t>визначенi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посадовою </w:t>
            </w:r>
            <w:proofErr w:type="spellStart"/>
            <w:r>
              <w:rPr>
                <w:rFonts w:eastAsia="Times New Roman"/>
                <w:color w:val="000000"/>
              </w:rPr>
              <w:t>iнструкцiєю.Розмiр</w:t>
            </w:r>
            <w:proofErr w:type="spellEnd"/>
            <w:r>
              <w:rPr>
                <w:rFonts w:eastAsia="Times New Roman"/>
                <w:color w:val="000000"/>
              </w:rPr>
              <w:t xml:space="preserve"> виплаченої винагороди </w:t>
            </w:r>
            <w:proofErr w:type="spellStart"/>
            <w:r>
              <w:rPr>
                <w:rFonts w:eastAsia="Times New Roman"/>
                <w:color w:val="000000"/>
              </w:rPr>
              <w:t>дорiвнює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рiчному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заробiтку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вiдповiдно</w:t>
            </w:r>
            <w:proofErr w:type="spellEnd"/>
            <w:r>
              <w:rPr>
                <w:rFonts w:eastAsia="Times New Roman"/>
                <w:color w:val="000000"/>
              </w:rPr>
              <w:t xml:space="preserve"> до займаної посади. За виконання </w:t>
            </w:r>
            <w:proofErr w:type="spellStart"/>
            <w:r>
              <w:rPr>
                <w:rFonts w:eastAsia="Times New Roman"/>
                <w:color w:val="000000"/>
              </w:rPr>
              <w:t>обов`язкiв</w:t>
            </w:r>
            <w:proofErr w:type="spellEnd"/>
            <w:r>
              <w:rPr>
                <w:rFonts w:eastAsia="Times New Roman"/>
                <w:color w:val="000000"/>
              </w:rPr>
              <w:t xml:space="preserve"> та повноважень у </w:t>
            </w:r>
            <w:proofErr w:type="spellStart"/>
            <w:r>
              <w:rPr>
                <w:rFonts w:eastAsia="Times New Roman"/>
                <w:color w:val="000000"/>
              </w:rPr>
              <w:t>звiтному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роцi</w:t>
            </w:r>
            <w:proofErr w:type="spellEnd"/>
            <w:r>
              <w:rPr>
                <w:rFonts w:eastAsia="Times New Roman"/>
                <w:color w:val="000000"/>
              </w:rPr>
              <w:t xml:space="preserve"> винагорода не нараховувалася та не сплачувалася, у тому </w:t>
            </w:r>
            <w:proofErr w:type="spellStart"/>
            <w:r>
              <w:rPr>
                <w:rFonts w:eastAsia="Times New Roman"/>
                <w:color w:val="000000"/>
              </w:rPr>
              <w:t>числi</w:t>
            </w:r>
            <w:proofErr w:type="spellEnd"/>
            <w:r>
              <w:rPr>
                <w:rFonts w:eastAsia="Times New Roman"/>
                <w:color w:val="000000"/>
              </w:rPr>
              <w:t xml:space="preserve"> i в </w:t>
            </w:r>
            <w:proofErr w:type="spellStart"/>
            <w:r>
              <w:rPr>
                <w:rFonts w:eastAsia="Times New Roman"/>
                <w:color w:val="000000"/>
              </w:rPr>
              <w:t>натуральнiй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формi</w:t>
            </w:r>
            <w:proofErr w:type="spellEnd"/>
            <w:r>
              <w:rPr>
                <w:rFonts w:eastAsia="Times New Roman"/>
                <w:color w:val="000000"/>
              </w:rPr>
              <w:t xml:space="preserve">. Непогашеної </w:t>
            </w:r>
            <w:proofErr w:type="spellStart"/>
            <w:r>
              <w:rPr>
                <w:rFonts w:eastAsia="Times New Roman"/>
                <w:color w:val="000000"/>
              </w:rPr>
              <w:t>судимостi</w:t>
            </w:r>
            <w:proofErr w:type="spellEnd"/>
            <w:r>
              <w:rPr>
                <w:rFonts w:eastAsia="Times New Roman"/>
                <w:color w:val="00000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</w:rPr>
              <w:t>корисливi</w:t>
            </w:r>
            <w:proofErr w:type="spellEnd"/>
            <w:r>
              <w:rPr>
                <w:rFonts w:eastAsia="Times New Roman"/>
                <w:color w:val="000000"/>
              </w:rPr>
              <w:t xml:space="preserve"> i </w:t>
            </w:r>
            <w:proofErr w:type="spellStart"/>
            <w:r>
              <w:rPr>
                <w:rFonts w:eastAsia="Times New Roman"/>
                <w:color w:val="000000"/>
              </w:rPr>
              <w:t>посадовi</w:t>
            </w:r>
            <w:proofErr w:type="spellEnd"/>
            <w:r>
              <w:rPr>
                <w:rFonts w:eastAsia="Times New Roman"/>
                <w:color w:val="000000"/>
              </w:rPr>
              <w:t xml:space="preserve"> злочини немає. Стаж </w:t>
            </w:r>
            <w:proofErr w:type="spellStart"/>
            <w:r>
              <w:rPr>
                <w:rFonts w:eastAsia="Times New Roman"/>
                <w:color w:val="000000"/>
              </w:rPr>
              <w:t>керiвної</w:t>
            </w:r>
            <w:proofErr w:type="spellEnd"/>
            <w:r>
              <w:rPr>
                <w:rFonts w:eastAsia="Times New Roman"/>
                <w:color w:val="000000"/>
              </w:rPr>
              <w:t xml:space="preserve"> роботи - 12 </w:t>
            </w:r>
            <w:proofErr w:type="spellStart"/>
            <w:r>
              <w:rPr>
                <w:rFonts w:eastAsia="Times New Roman"/>
                <w:color w:val="000000"/>
              </w:rPr>
              <w:t>рокiв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попереднi</w:t>
            </w:r>
            <w:proofErr w:type="spellEnd"/>
            <w:r>
              <w:rPr>
                <w:rFonts w:eastAsia="Times New Roman"/>
                <w:color w:val="000000"/>
              </w:rPr>
              <w:t xml:space="preserve"> посади - </w:t>
            </w:r>
            <w:proofErr w:type="spellStart"/>
            <w:r>
              <w:rPr>
                <w:rFonts w:eastAsia="Times New Roman"/>
                <w:color w:val="000000"/>
              </w:rPr>
              <w:t>ДП</w:t>
            </w:r>
            <w:proofErr w:type="spellEnd"/>
            <w:r>
              <w:rPr>
                <w:rFonts w:eastAsia="Times New Roman"/>
                <w:color w:val="000000"/>
              </w:rPr>
              <w:t xml:space="preserve"> "</w:t>
            </w:r>
            <w:proofErr w:type="spellStart"/>
            <w:r>
              <w:rPr>
                <w:rFonts w:eastAsia="Times New Roman"/>
                <w:color w:val="000000"/>
              </w:rPr>
              <w:t>Водгоспсервiс</w:t>
            </w:r>
            <w:proofErr w:type="spellEnd"/>
            <w:r>
              <w:rPr>
                <w:rFonts w:eastAsia="Times New Roman"/>
                <w:color w:val="000000"/>
              </w:rPr>
              <w:t xml:space="preserve">", головний бухгалтер. </w:t>
            </w:r>
            <w:proofErr w:type="spellStart"/>
            <w:r>
              <w:rPr>
                <w:rFonts w:eastAsia="Times New Roman"/>
                <w:color w:val="000000"/>
              </w:rPr>
              <w:t>Iнформацiя</w:t>
            </w:r>
            <w:proofErr w:type="spellEnd"/>
            <w:r>
              <w:rPr>
                <w:rFonts w:eastAsia="Times New Roman"/>
                <w:color w:val="000000"/>
              </w:rPr>
              <w:t xml:space="preserve"> про </w:t>
            </w:r>
            <w:proofErr w:type="spellStart"/>
            <w:r>
              <w:rPr>
                <w:rFonts w:eastAsia="Times New Roman"/>
                <w:color w:val="000000"/>
              </w:rPr>
              <w:t>обiймання</w:t>
            </w:r>
            <w:proofErr w:type="spellEnd"/>
            <w:r>
              <w:rPr>
                <w:rFonts w:eastAsia="Times New Roman"/>
                <w:color w:val="000000"/>
              </w:rPr>
              <w:t xml:space="preserve"> особою посад на будь-яких </w:t>
            </w:r>
            <w:proofErr w:type="spellStart"/>
            <w:r>
              <w:rPr>
                <w:rFonts w:eastAsia="Times New Roman"/>
                <w:color w:val="000000"/>
              </w:rPr>
              <w:t>iнших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пiдприємствах</w:t>
            </w:r>
            <w:proofErr w:type="spellEnd"/>
            <w:r>
              <w:rPr>
                <w:rFonts w:eastAsia="Times New Roman"/>
                <w:color w:val="00000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</w:rPr>
              <w:t>вiдсутня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* Зазначається у разі надання згоди фізичної особи на розкриття паспортних даних. У разі ненадання згоди посадової особи на розкриття паспортних даних про це зазначається у описі. </w:t>
            </w:r>
            <w:r>
              <w:rPr>
                <w:rFonts w:eastAsia="Times New Roman"/>
                <w:color w:val="000000"/>
                <w:sz w:val="20"/>
                <w:szCs w:val="20"/>
              </w:rPr>
              <w:br/>
              <w:t>** Заповнюється щодо фізичних осіб.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  <w:sectPr w:rsidR="006853E3">
          <w:pgSz w:w="11907" w:h="16840"/>
          <w:pgMar w:top="1134" w:right="851" w:bottom="851" w:left="851" w:header="0" w:footer="0" w:gutter="0"/>
          <w:cols w:space="708"/>
          <w:docGrid w:linePitch="360"/>
        </w:sectPr>
      </w:pPr>
    </w:p>
    <w:p w:rsidR="006853E3" w:rsidRDefault="006853E3" w:rsidP="006853E3">
      <w:pPr>
        <w:pStyle w:val="4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2. Інформація про володіння посадовими особами емітента акціями емітента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73"/>
        <w:gridCol w:w="1555"/>
        <w:gridCol w:w="2992"/>
        <w:gridCol w:w="1125"/>
        <w:gridCol w:w="1148"/>
        <w:gridCol w:w="1769"/>
        <w:gridCol w:w="764"/>
        <w:gridCol w:w="1360"/>
        <w:gridCol w:w="1495"/>
        <w:gridCol w:w="1594"/>
      </w:tblGrid>
      <w:tr w:rsidR="006853E3" w:rsidTr="00D4259A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Посада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Прізвище, ім'я, по батькові посадової особи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Паспортні дані фізичної особи (серія, номер, дата видачі, орган, який видав)* або ідентифікаційний код за ЄДРПОУ юридичної особи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Дата внесення до реєстру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Кількість акцій (штук)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Кількість за видами акцій</w:t>
            </w:r>
          </w:p>
        </w:tc>
      </w:tr>
      <w:tr w:rsidR="006853E3" w:rsidTr="00D4259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прості іменні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прості на пред'явника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привілейовані іменні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привілейовані на пред'явника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Голова наглядової ради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Мацюк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Юрiй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Степанович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АС 216359 Луцький МВ УМВС України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областi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2.90070000000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Член наглядової ради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Савчук Олександр Павлович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АС 519021 Луцький МВ УМВС України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областi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13.19800000000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Член наглядової ради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Грабовський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Вячеслав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Васильович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Ас 521273 Луцький МВ УМВС України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областi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7.28790000000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Ревiзор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Шкльода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Олександр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Матвiйович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АС 335319 Луцький МВ УМВС України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областi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388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14.06820000000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388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Директор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Оласюк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Георгiй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Iванович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АС 158627 Луцький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МУ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УМВС України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олинськiй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областi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40.57290000000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Головний бухгалтер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Прохоренко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Галина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Вiкторiвна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АС 716256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Любешiвський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РВ УМВС України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областi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0.00000000000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6853E3" w:rsidTr="00D4259A"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a4"/>
                <w:rFonts w:eastAsia="Times New Roman"/>
                <w:color w:val="000000"/>
                <w:sz w:val="20"/>
                <w:szCs w:val="20"/>
              </w:rPr>
              <w:t>Усього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78.02770000000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2152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6853E3" w:rsidRDefault="006853E3" w:rsidP="006853E3">
      <w:pPr>
        <w:pStyle w:val="small-text"/>
        <w:rPr>
          <w:color w:val="000000"/>
        </w:rPr>
      </w:pPr>
      <w:r>
        <w:rPr>
          <w:color w:val="000000"/>
        </w:rPr>
        <w:t xml:space="preserve">* Зазначається у разі надання згоди фізичної особи на розкриття паспортних даних. </w:t>
      </w:r>
    </w:p>
    <w:p w:rsidR="006853E3" w:rsidRDefault="006853E3" w:rsidP="006853E3">
      <w:pPr>
        <w:rPr>
          <w:rFonts w:eastAsia="Times New Roman"/>
          <w:color w:val="000000"/>
        </w:rPr>
        <w:sectPr w:rsidR="006853E3">
          <w:pgSz w:w="16840" w:h="11907" w:orient="landscape"/>
          <w:pgMar w:top="1134" w:right="1134" w:bottom="851" w:left="851" w:header="0" w:footer="0" w:gutter="0"/>
          <w:cols w:space="720"/>
        </w:sectPr>
      </w:pPr>
    </w:p>
    <w:p w:rsidR="006853E3" w:rsidRDefault="006853E3" w:rsidP="006853E3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VI. Інформація про осіб, що володіють 10 відсотками та більше акцій емітента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59"/>
        <w:gridCol w:w="2085"/>
        <w:gridCol w:w="1920"/>
        <w:gridCol w:w="1170"/>
        <w:gridCol w:w="1134"/>
        <w:gridCol w:w="1738"/>
        <w:gridCol w:w="756"/>
        <w:gridCol w:w="1349"/>
        <w:gridCol w:w="1487"/>
        <w:gridCol w:w="1577"/>
      </w:tblGrid>
      <w:tr w:rsidR="006853E3" w:rsidTr="00D4259A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Найменування юридичної особи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Ідентифікаційний код за ЄДРПОУ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Місцезнаходження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Дата внесення до реєстру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Кількість акцій (штук)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Кількість за видами акцій</w:t>
            </w:r>
          </w:p>
        </w:tc>
      </w:tr>
      <w:tr w:rsidR="006853E3" w:rsidTr="00D4259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прості іменні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прості на пред'явника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привілейовані іменні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привілейовані на пред'явника</w:t>
            </w:r>
          </w:p>
        </w:tc>
      </w:tr>
      <w:tr w:rsidR="006853E3" w:rsidTr="00D4259A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Прізвище, ім'я, по батькові фізичної особи*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Серія, номер, дата видачі паспорта, найменування органу, який видав паспорт**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Дата внесення до реєстру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Кількість акцій (штук)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Від загальної кількості акцій (у відсотках)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Кількість за видами акцій</w:t>
            </w:r>
          </w:p>
        </w:tc>
      </w:tr>
      <w:tr w:rsidR="006853E3" w:rsidTr="00D4259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прості іменні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прості на пред'явника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привілейовані іменні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привілейовані на пред'явника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Оласюк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Георгiй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Iванович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АС 158627 Луцький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МУ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УМВС України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областi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01.01.2006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40.57290000000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1119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Савчук Олександр Павлович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АС 519021 Луцький МВ УМВС України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областi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01.01.2006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13.19800000000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364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Шкльода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Олександр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Матвiйович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АС 335319 Луцький МВ УМВС України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Волинськiй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областi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01.01.2006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388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14.06820000000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388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6853E3" w:rsidTr="00D4259A"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a4"/>
                <w:rFonts w:eastAsia="Times New Roman"/>
                <w:color w:val="000000"/>
                <w:sz w:val="20"/>
                <w:szCs w:val="20"/>
              </w:rPr>
              <w:t>Усього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1871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67.83910000000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1871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6853E3" w:rsidRDefault="006853E3" w:rsidP="006853E3">
      <w:pPr>
        <w:pStyle w:val="small-text"/>
        <w:rPr>
          <w:color w:val="000000"/>
        </w:rPr>
      </w:pPr>
      <w:r>
        <w:rPr>
          <w:color w:val="000000"/>
        </w:rPr>
        <w:t xml:space="preserve">* Зазначається: "Фізична особа", якщо фізична особа не дала згоди на розкриття прізвища, ім'я, по батькові. </w:t>
      </w:r>
      <w:r>
        <w:rPr>
          <w:color w:val="000000"/>
        </w:rPr>
        <w:br/>
        <w:t xml:space="preserve">** Не обов'язково для заповнення. </w:t>
      </w:r>
    </w:p>
    <w:p w:rsidR="006853E3" w:rsidRDefault="006853E3" w:rsidP="006853E3">
      <w:pPr>
        <w:rPr>
          <w:rFonts w:eastAsia="Times New Roman"/>
          <w:color w:val="000000"/>
        </w:rPr>
        <w:sectPr w:rsidR="006853E3">
          <w:pgSz w:w="16840" w:h="11907" w:orient="landscape"/>
          <w:pgMar w:top="1134" w:right="1134" w:bottom="851" w:left="851" w:header="0" w:footer="0" w:gutter="0"/>
          <w:cols w:space="720"/>
        </w:sectPr>
      </w:pPr>
    </w:p>
    <w:p w:rsidR="006853E3" w:rsidRDefault="006853E3" w:rsidP="006853E3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VII. Інформація про загальні збори акціонерів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00"/>
        <w:gridCol w:w="3568"/>
        <w:gridCol w:w="5357"/>
      </w:tblGrid>
      <w:tr w:rsidR="006853E3" w:rsidTr="00D4259A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Вид загальних зборів*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чергові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позачергові</w:t>
            </w:r>
          </w:p>
        </w:tc>
      </w:tr>
      <w:tr w:rsidR="006853E3" w:rsidTr="00D4259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Дата проведення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16.04.2013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Кворум зборів**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75.6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Опис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Порядок денний: 1.Звiт директора про результати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фiнансово-господарської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дiяльностi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товариства за 2012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рiк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. 2.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Звiт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та висновки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ревiзора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за результатами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фiнансово-господарської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дiяльностi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товариства за 2012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рiк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. 3.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Звiт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Наглядової ради товариства за 2012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рiк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. 4. Затвердження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рiчного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звiту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та балансу товариства за 2012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рiк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. 5. Викуп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акцiонерiв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товариства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акцiй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самим товариством. 6. Переобрання директора у зв’язку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iз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закiнченням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контракту 7. Погодження значних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правочинiв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. 8. Затвердження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напрямкiв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розвитку товариства на 2013-2014роки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p w:rsidR="006853E3" w:rsidRDefault="006853E3" w:rsidP="006853E3">
      <w:pPr>
        <w:rPr>
          <w:rFonts w:eastAsia="Times New Roman"/>
          <w:color w:val="000000"/>
        </w:rPr>
        <w:sectPr w:rsidR="006853E3">
          <w:pgSz w:w="11907" w:h="16840"/>
          <w:pgMar w:top="1134" w:right="851" w:bottom="851" w:left="851" w:header="0" w:footer="0" w:gutter="0"/>
          <w:cols w:space="720"/>
        </w:sectPr>
      </w:pPr>
    </w:p>
    <w:p w:rsidR="006853E3" w:rsidRDefault="006853E3" w:rsidP="006853E3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X. Відомості про цінні папери емітента</w:t>
      </w:r>
    </w:p>
    <w:p w:rsidR="006853E3" w:rsidRDefault="006853E3" w:rsidP="006853E3">
      <w:pPr>
        <w:pStyle w:val="4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1. Інформація про випуски акцій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19"/>
        <w:gridCol w:w="1314"/>
        <w:gridCol w:w="1706"/>
        <w:gridCol w:w="1866"/>
        <w:gridCol w:w="1704"/>
        <w:gridCol w:w="1686"/>
        <w:gridCol w:w="1342"/>
        <w:gridCol w:w="1085"/>
        <w:gridCol w:w="1325"/>
        <w:gridCol w:w="1828"/>
      </w:tblGrid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Дата реєстрації випуску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Номер свідоцтва про реєстрацію випуску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Найменування органу, що зареєстрував випуск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Міжнародний ідентифікаційний номер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Тип цінного паперу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Форма існування та форма випуску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Номінальна вартість акцій (</w:t>
            </w:r>
            <w:proofErr w:type="spellStart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грн</w:t>
            </w:r>
            <w:proofErr w:type="spellEnd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Кількість акцій (штук)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Загальна номінальна вартість (</w:t>
            </w:r>
            <w:proofErr w:type="spellStart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грн</w:t>
            </w:r>
            <w:proofErr w:type="spellEnd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Частка у статутному капіталі (у відсотках)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15.07.2010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537/1/10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Державна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комiсiя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з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цiнних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паперiв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то фондового ринку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UA4000082085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Акція проста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бездокументарна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іменна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Бездокументарні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іменні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340.000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2758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937720.000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100.000000000000</w:t>
            </w:r>
          </w:p>
        </w:tc>
      </w:tr>
      <w:tr w:rsidR="006853E3" w:rsidTr="00D4259A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Style w:val="a4"/>
                <w:rFonts w:eastAsia="Times New Roman"/>
                <w:color w:val="000000"/>
                <w:sz w:val="20"/>
                <w:szCs w:val="20"/>
              </w:rPr>
              <w:t>Опис</w:t>
            </w:r>
          </w:p>
        </w:tc>
        <w:tc>
          <w:tcPr>
            <w:tcW w:w="0" w:type="auto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Торгiвля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цiнними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паперами на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внутрiшнiх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i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зовнiшнiх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ринках не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здiйснювалася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. Факт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лiстингу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>/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делiстингу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цiнних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паперiв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вiдсутнiй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>.</w:t>
            </w:r>
          </w:p>
        </w:tc>
      </w:tr>
      <w:tr w:rsidR="006853E3" w:rsidTr="00D4259A">
        <w:tc>
          <w:tcPr>
            <w:tcW w:w="0" w:type="auto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  <w:sectPr w:rsidR="006853E3">
          <w:pgSz w:w="16840" w:h="11907" w:orient="landscape"/>
          <w:pgMar w:top="1134" w:right="1134" w:bottom="851" w:left="851" w:header="0" w:footer="0" w:gutter="0"/>
          <w:cols w:space="720"/>
        </w:sectPr>
      </w:pPr>
    </w:p>
    <w:p w:rsidR="006853E3" w:rsidRDefault="006853E3" w:rsidP="006853E3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XII. Інформація про господарську та фінансову діяльність емітента</w:t>
      </w:r>
    </w:p>
    <w:p w:rsidR="006853E3" w:rsidRDefault="006853E3" w:rsidP="006853E3">
      <w:pPr>
        <w:pStyle w:val="4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13.1. Інформація про основні засоби емітента (за залишковою вартістю)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67"/>
        <w:gridCol w:w="1485"/>
        <w:gridCol w:w="1366"/>
        <w:gridCol w:w="1484"/>
        <w:gridCol w:w="1366"/>
        <w:gridCol w:w="1491"/>
        <w:gridCol w:w="1366"/>
      </w:tblGrid>
      <w:tr w:rsidR="006853E3" w:rsidTr="00D4259A"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Найменування основних засобів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Власні основні засоби (тис. грн.)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Орендовані основні засоби (тис. грн.)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Основні засоби, всього (тис. грн.)</w:t>
            </w:r>
          </w:p>
        </w:tc>
      </w:tr>
      <w:tr w:rsidR="006853E3" w:rsidTr="00D4259A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початок періоду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кінець періоду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початок періоду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кінець періоду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початок періоду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кінець періоду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1. Виробничого призначення: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1545.8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1502.2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1545.800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1502.2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будівлі та споруди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1432.0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1405.2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1432.0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1405.2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машини та обладнання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12.7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транспортні засоби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92.9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79.6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92.9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79.6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4.7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2. Невиробничого призначення: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будівлі та споруди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машини та обладнання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транспортні засоби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Усього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1545.8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1502.2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1545.8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1502.2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right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Опис</w:t>
            </w:r>
          </w:p>
        </w:tc>
        <w:tc>
          <w:tcPr>
            <w:tcW w:w="0" w:type="auto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Термiни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та умови користування основними засобами не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визначенi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Первiсна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вартiсть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основних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засобiв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– 3570.2 тис. грн.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Ступiнь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зносу – 57.9%. Сума нарахованого зносу – 2068.0тис.грн.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Суттєвi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змiни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вартостi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основних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засобiв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не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вiдбулися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>. Обмежень на використання майна немає.</w:t>
            </w:r>
          </w:p>
        </w:tc>
      </w:tr>
    </w:tbl>
    <w:p w:rsidR="006853E3" w:rsidRDefault="006853E3" w:rsidP="006853E3">
      <w:pPr>
        <w:pStyle w:val="4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2. Інформація щодо вартості чистих активів емітента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58"/>
        <w:gridCol w:w="3717"/>
        <w:gridCol w:w="4550"/>
      </w:tblGrid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Найменування показника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За звітний період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За попередній період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Розрахункова вартість чистих активів (тис.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грн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1974.9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2239.8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Статутний капітал (тис. грн.)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937.700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937.700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Скоригований статутний капітал (тис.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грн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877.20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889.40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Опис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Розрахунок чистих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активiв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за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звiтний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попереднiй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перiоди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здiйснено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згiдно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з Методичними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рекомендацiями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щодо визначення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вартостi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чистих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активiв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акцiонерного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товариства, схвалених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рiшенням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ДКЦПФР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вiд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17.11.2004 р. № 485. Розрахунок проведено за даними Балансу: розрахункова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вартiсть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чистих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активiв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рiзниця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рядкiв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280, 430, 480, 620 та 630; статутний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капiтал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- рядок 300; скоригований статутний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капiтал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рiзниця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рядкiв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300, 360.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Висновок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Розрахункова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вартiсть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чистих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активiв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бiльше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статуного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та скоригованого статутного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капiталу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. Це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вiдповiдає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вимогам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статтi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155 п.3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Цивiльного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кодексу України.</w:t>
            </w:r>
          </w:p>
        </w:tc>
      </w:tr>
    </w:tbl>
    <w:p w:rsidR="006853E3" w:rsidRDefault="006853E3" w:rsidP="006853E3">
      <w:pPr>
        <w:pStyle w:val="4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3. Інформація про зобов'язання емітента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86"/>
        <w:gridCol w:w="1363"/>
        <w:gridCol w:w="1862"/>
        <w:gridCol w:w="2360"/>
        <w:gridCol w:w="1254"/>
      </w:tblGrid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Види зобов'язань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Дата виникнення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Непогашена частина боргу (тис. грн.)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Відсоток за користування коштами (відсоток річних)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Дата погашення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Кредити банку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57.3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у тому числі: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короткостроковий кредит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24.12.2013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57.25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25.01.2014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Зобов'язання за цінними паперами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у тому числі: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 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 облігаціями (за кожним випуском):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 іпотечними цінними паперами (за кожним власним випуском):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 сертифікатами ФОН (за кожним власним випуском):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 векселями (всього)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 іншими цінними паперами (у тому числі за похідними цінними паперами)(за кожним видом):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 фінансовими інвестиціями в корпоративні права (за кожним видом):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Податкові зобов'язання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Фінансова допомога на зворотній основі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зобов'язання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174.4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Усього зобов'язань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237.7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Опис: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д/в</w:t>
            </w:r>
          </w:p>
        </w:tc>
      </w:tr>
    </w:tbl>
    <w:p w:rsidR="006853E3" w:rsidRDefault="006853E3" w:rsidP="006853E3">
      <w:pPr>
        <w:pStyle w:val="4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XV. Відомості про аудиторський висновок (звіт)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754"/>
        <w:gridCol w:w="2571"/>
      </w:tblGrid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Найменування аудиторської фірми (П. І. Б. аудитора - фізичної особи - підприємця)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Аудиторська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фiрма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Вiталiна-Аудит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» у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формi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ТзОВ</w:t>
            </w:r>
            <w:proofErr w:type="spellEnd"/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Код за ЄДРПОУ (реєстраційний номер облікової картки* платника податків - фізичної особи)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20124767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Місцезнаходження аудиторської фірми, аудитора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43020, м. Луцьк, пр.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Вiдродження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>,8 оф.2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Номер та дата видачі свідоцтва про включення до Реєстру аудиторських фірм та аудиторів, виданого Аудиторською палатою України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0328 18.05.2001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Реєстраційний номер, серія та номер, дата видачі та строк дії свідоцтва про внесення до реєстру аудиторських фірм, які можуть проводити аудиторські перевірки професійних учасників ринку цінних паперів**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279/4 д/в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д/в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29.06.2016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Звітний період, за який проведений аудит фінансової звітності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2013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Думка аудитора***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умовно-позитивна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  <w:sectPr w:rsidR="006853E3">
          <w:pgSz w:w="11907" w:h="16840"/>
          <w:pgMar w:top="1134" w:right="851" w:bottom="851" w:left="851" w:header="0" w:footer="0" w:gutter="0"/>
          <w:cols w:space="720"/>
        </w:sectPr>
      </w:pPr>
    </w:p>
    <w:p w:rsidR="006853E3" w:rsidRDefault="006853E3" w:rsidP="006853E3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Інформація про стан корпоративного управління</w:t>
      </w:r>
    </w:p>
    <w:p w:rsidR="006853E3" w:rsidRDefault="006853E3" w:rsidP="006853E3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ЗАГАЛЬНІ ЗБОРИ АКЦІОНЕРІВ</w:t>
      </w:r>
    </w:p>
    <w:p w:rsidR="006853E3" w:rsidRDefault="006853E3" w:rsidP="006853E3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Яку кількість загальних зборів було проведено за минулі три роки?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"/>
        <w:gridCol w:w="2065"/>
        <w:gridCol w:w="4130"/>
        <w:gridCol w:w="3098"/>
      </w:tblGrid>
      <w:tr w:rsidR="006853E3" w:rsidTr="00D4259A"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№ з/п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Рік </w:t>
            </w:r>
          </w:p>
        </w:tc>
        <w:tc>
          <w:tcPr>
            <w:tcW w:w="2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Кількість зборів, усього </w:t>
            </w:r>
          </w:p>
        </w:tc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У тому числі позачергових 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p w:rsidR="006853E3" w:rsidRDefault="006853E3" w:rsidP="006853E3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Який орган здійснював реєстрацію акціонерів для участі в загальних зборах акціонерів останнього разу?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6853E3" w:rsidTr="00D4259A">
        <w:tc>
          <w:tcPr>
            <w:tcW w:w="3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Реєстраційна комісія, призначена особою, що скликала загальні збори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Акціонери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Депозитарна установа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Інше (запишіть): д/в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p w:rsidR="006853E3" w:rsidRDefault="006853E3" w:rsidP="006853E3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Який орган здійснював контроль за станом реєстрації акціонерів або їх представників для участі в останніх загальних зборах (за наявності контролю)?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6853E3" w:rsidTr="00D4259A">
        <w:tc>
          <w:tcPr>
            <w:tcW w:w="3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Національна комісія з цінних паперів та фондового ринку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Акціонери, які володіють у сукупності більше ніж 10 відсотків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p w:rsidR="006853E3" w:rsidRDefault="006853E3" w:rsidP="006853E3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У який спосіб відбувалось голосування з питань порядку денного на загальних зборах останнього разу?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6853E3" w:rsidTr="00D4259A">
        <w:tc>
          <w:tcPr>
            <w:tcW w:w="3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Підняттям карток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Бюлетенями (таємне голосування)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Підняттям рук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Інше (запишіть): д/в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p w:rsidR="006853E3" w:rsidRDefault="006853E3" w:rsidP="006853E3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Які були основні причини скликання останніх позачергових зборів у звітному періоді?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6853E3" w:rsidTr="00D4259A">
        <w:tc>
          <w:tcPr>
            <w:tcW w:w="3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Реорганізація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Додатковий випуск акцій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Унесення змін до статуту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Прийняття рішення про збільшення статутного капіталу товариства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Прийняття рішення про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зменьшення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статутного капіталу товариства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Обрання або припинення повноважень голови та членів наглядової ради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Обрання або припинення повноважень членів виконавчого органу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Обрання або припинення повноважень членів ревізійної комісії (ревізора)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Делегування додаткових повноважень наглядовій раді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Інше (запишіть): д/в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65"/>
        <w:gridCol w:w="360"/>
      </w:tblGrid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Чи проводились у звітному році загальні збори акціонерів у формі заочного голосування? (так/ні)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Ні</w:t>
            </w:r>
          </w:p>
        </w:tc>
      </w:tr>
    </w:tbl>
    <w:p w:rsidR="006853E3" w:rsidRDefault="006853E3" w:rsidP="006853E3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ОРГАНИ УПРАВЛІННЯ</w:t>
      </w:r>
    </w:p>
    <w:p w:rsidR="006853E3" w:rsidRDefault="006853E3" w:rsidP="006853E3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Який склад наглядової ради (за наявності)?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76"/>
        <w:gridCol w:w="1549"/>
      </w:tblGrid>
      <w:tr w:rsidR="006853E3" w:rsidTr="00D4259A">
        <w:tc>
          <w:tcPr>
            <w:tcW w:w="4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(осіб)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Кількість членів наглядової ради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Кількість представників акціонерів, що працюють у товаристві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Кількість представників держави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Кількість представників акціонерів, що володіють більше 10 відсотків акцій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Кількість представників акціонерів, що володіють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меньше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10 відсотків акцій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Кількість представників акціонерів - юридичних осіб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85"/>
        <w:gridCol w:w="240"/>
      </w:tblGrid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Скільки разів на рік у середньому відбувалося засідання наглядової ради протягом останніх трьох років?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p w:rsidR="006853E3" w:rsidRDefault="006853E3" w:rsidP="006853E3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Які саме комітети створено в складі наглядової ради (за наявності)?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6853E3" w:rsidTr="00D4259A">
        <w:tc>
          <w:tcPr>
            <w:tcW w:w="3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Стратегічного планування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Аудиторський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З питань призначень і винагород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Інвестиційний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Інші (запишіть) 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д/в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Інші (запишіть) 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д/в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965"/>
        <w:gridCol w:w="360"/>
      </w:tblGrid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Чи створено в акціонерному товаристві спеціальну посаду корпоративного секретаря? (так/ні)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Ні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p w:rsidR="006853E3" w:rsidRDefault="006853E3" w:rsidP="006853E3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Яким чином визначається розмір винагороди членів наглядової ради?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6853E3" w:rsidTr="00D4259A">
        <w:tc>
          <w:tcPr>
            <w:tcW w:w="3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Винагорода є фіксованою сумою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Винагорода є відсотком від чистого прибутку або збільшення ринкової вартості акцій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Винагорода виплачується у вигляді цінних паперів товариства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Члени наглядової ради не отримують винагороди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Інше (запишіть) 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д/в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p w:rsidR="006853E3" w:rsidRDefault="006853E3" w:rsidP="006853E3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Які з вимог до членів наглядової ради викладені у внутрішніх документах акціонерного товариства?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6853E3" w:rsidTr="00D4259A">
        <w:tc>
          <w:tcPr>
            <w:tcW w:w="3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Галузеві знання і досвід роботи в галузі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Знання у сфері фінансів і менеджменту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Особисті якості (чесність, відповідальність)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Відсутність конфлікту інтересів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Граничний вік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Відсутні будь-які вимоги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Інше (запишіть): д/в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p w:rsidR="006853E3" w:rsidRDefault="006853E3" w:rsidP="006853E3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Коли останній раз було обрано нового члена наглядової ради, яким чином він ознайомився зі своїми правами та обов'язками?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6853E3" w:rsidTr="00D4259A">
        <w:tc>
          <w:tcPr>
            <w:tcW w:w="3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Новий член наглядової ради самостійно ознайомився із змістом внутрішніх документів акціонерного товариства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Було проведено засідання наглядової ради, на якому нового члена наглядової ради ознайомили з його правами та обов'язками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Для нового члена наглядової ради було організовано спеціальне навчання (з корпоративного управління або фінансового менеджменту)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Усіх членів наглядової ради було </w:t>
            </w:r>
            <w:proofErr w:type="spellStart"/>
            <w:r>
              <w:rPr>
                <w:rFonts w:eastAsia="Times New Roman"/>
                <w:color w:val="000000"/>
                <w:sz w:val="20"/>
                <w:szCs w:val="20"/>
              </w:rPr>
              <w:t>переобрано</w:t>
            </w:r>
            <w:proofErr w:type="spellEnd"/>
            <w:r>
              <w:rPr>
                <w:rFonts w:eastAsia="Times New Roman"/>
                <w:color w:val="000000"/>
                <w:sz w:val="20"/>
                <w:szCs w:val="20"/>
              </w:rPr>
              <w:t xml:space="preserve"> на повторний строк або не було обрано нового члена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Інше (запишіть) 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д/в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78"/>
        <w:gridCol w:w="1847"/>
      </w:tblGrid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Чи створено у вашому акціонерному товаристві ревізійну комісію або введено посаду ревізора? (так, створено ревізійну комісію / так, введено посаду ревізора / ні)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так, введено посаду ревізора</w:t>
            </w:r>
          </w:p>
        </w:tc>
      </w:tr>
    </w:tbl>
    <w:p w:rsidR="006853E3" w:rsidRDefault="006853E3" w:rsidP="006853E3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Якщо в товаристві створено ревізійну комісію:</w:t>
      </w:r>
    </w:p>
    <w:p w:rsidR="006853E3" w:rsidRDefault="006853E3" w:rsidP="006853E3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кількість членів ревізійної комісії 1 осіб;</w:t>
            </w:r>
          </w:p>
        </w:tc>
      </w:tr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Скільки разів на рік у середньому відбувалося засідання ревізійної комісії протягом останніх трьох років? 1.00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p w:rsidR="006853E3" w:rsidRDefault="006853E3" w:rsidP="006853E3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Відповідно до статуту вашого акціонерного товариства, до компетенції якого з органів (загальних зборів акціонерів, наглядової ради чи виконавчого органу) належить вирішення кожного з цих питань?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11"/>
        <w:gridCol w:w="1085"/>
        <w:gridCol w:w="1096"/>
        <w:gridCol w:w="1251"/>
        <w:gridCol w:w="1382"/>
      </w:tblGrid>
      <w:tr w:rsidR="006853E3" w:rsidTr="00D4259A">
        <w:tc>
          <w:tcPr>
            <w:tcW w:w="2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Загальні збори акціонерів 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Наглядова рада 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Виконавчий орган 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Не належить до компетенції жодного органу 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Визначення основних напрямів діяльності (стратегії)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Затвердження планів діяльності (бізнес-планів)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Затвердження річного фінансового звіту або балансу, або бюджету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Обрання та припинення повноважень голови та членів виконавчого органу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Обрання та припинення повноважень голови та членів наглядової ради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Обрання та припинення повноважень голови та членів ревізійної комісії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Визначення розміру винагороди для голови та членів виконавчого органу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Визначення розміру винагороди для голови та членів наглядової ради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Прийняття рішення про притягнення до майнової відповідальності членів виконавчого органу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Прийняття рішення про додатковий випуск акцій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Прийняття рішення про викуп, реалізацію та розміщення власних акцій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Затвердження зовнішнього аудитора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Затвердження договорів, щодо яких існує конфлікт інтересів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Чи містить статут акціонерного товариства положення, яке обмежує повноваження виконавчого органу приймати рішення про укладення договорів, враховуючи їх суму, від імені акціонерного товариства? (так/ні) Так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Чи містить статут або внутрішні документи акціонерного товариства положення про конфлікт інтересів, тобто суперечність між особистими інтересами посадової особи або пов'язаних з нею осіб та обов'язком діяти в інтересах акціонерного товариства?(так/ні) Так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br/>
      </w:r>
    </w:p>
    <w:p w:rsidR="006853E3" w:rsidRDefault="006853E3" w:rsidP="006853E3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Які документи існують у вашому акціонерному товаристві?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6853E3" w:rsidTr="00D4259A">
        <w:tc>
          <w:tcPr>
            <w:tcW w:w="3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Положення про загальні збори акціонерів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Положення про наглядову раду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Положення про виконавчий орган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Положення про посадових осіб акціонерного товариства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Положення про ревізійну комісію (або ревізора)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Положення про акції акціонерного товариства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Положення про порядок розподілу прибутку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Інше (запишіть): 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д/в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p w:rsidR="006853E3" w:rsidRDefault="006853E3" w:rsidP="006853E3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Яким чином акціонери можуть отримати таку інформацію про діяльність вашого акціонерного товариства?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4"/>
        <w:gridCol w:w="1811"/>
        <w:gridCol w:w="1814"/>
        <w:gridCol w:w="1407"/>
        <w:gridCol w:w="1139"/>
        <w:gridCol w:w="1360"/>
      </w:tblGrid>
      <w:tr w:rsidR="006853E3" w:rsidTr="00D4259A">
        <w:tc>
          <w:tcPr>
            <w:tcW w:w="1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Інформація розповсюджується на загальних зборах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Публікується у пресі, оприлюднюється в загальнодоступній інформаційній базі даних НКЦПФР про ринок цінних паперів 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Документи надаються для ознайомлення безпосередньо в акціонерному товаристві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Копії документів надаються на запит акціонера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Інформація розміщується на власній </w:t>
            </w:r>
            <w:proofErr w:type="spellStart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інтернет-сторінці</w:t>
            </w:r>
            <w:proofErr w:type="spellEnd"/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акціонерного товариства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 xml:space="preserve">Фінансова звітність, результати діяльності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Інформація про акціонерів, які володіють 10 відсотків та більше статутного капіталу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Інформація про склад органів управління товариства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Статут та внутрішні документи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Протоколи загальних зборів акціонерів після їх проведення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Розмір винагороди посадових осіб акціонерного товариства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Ні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Чи готує акціонерне товариство фінансову звітність у відповідності до міжнародних стандартів фінансової звітності? (так/ні) Ні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p w:rsidR="006853E3" w:rsidRDefault="006853E3" w:rsidP="006853E3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Скільки разів на рік у середньому проводилися аудиторські перевірки акціонерного товариства зовнішнім аудитором протягом останніх трьох років?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6853E3" w:rsidTr="00D4259A">
        <w:tc>
          <w:tcPr>
            <w:tcW w:w="3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Не проводились взагалі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Менше ніж раз на рік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Раз на рік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Частіше ніж раз на рік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p w:rsidR="006853E3" w:rsidRDefault="006853E3" w:rsidP="006853E3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Який орган приймав рішення про затвердження зовнішнього аудитора?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6853E3" w:rsidTr="00D4259A">
        <w:tc>
          <w:tcPr>
            <w:tcW w:w="3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Загальні збори акціонерів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Наглядова рада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Виконавчий орган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Інше (запишіть)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д/в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Чи змінювало акціонерне товариство зовнішнього аудитора протягом останніх трьох років? (так/ні) Ні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p w:rsidR="006853E3" w:rsidRDefault="006853E3" w:rsidP="006853E3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З якої причини було змінено аудитора?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6853E3" w:rsidTr="00D4259A">
        <w:tc>
          <w:tcPr>
            <w:tcW w:w="3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Не задовольняв професійний рівень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Не задовольняли умови договору з аудитором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Аудитора було змінено на вимогу акціонерів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Інше (запишіть) 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д/в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p w:rsidR="006853E3" w:rsidRDefault="006853E3" w:rsidP="006853E3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Який орган здійснював перевірки фінансово-господарської діяльності акціонерного товариства в минулому році?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6853E3" w:rsidTr="00D4259A">
        <w:tc>
          <w:tcPr>
            <w:tcW w:w="3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Ревізійна комісія (ревізор)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Наглядова рада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Відділ внутрішнього аудиту акціонерного товариства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Стороння компанія або сторонній консультант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Перевірки не проводились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Інше (запишіть)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д/в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p w:rsidR="006853E3" w:rsidRDefault="006853E3" w:rsidP="006853E3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З ініціативи якого органу ревізійна комісія (ревізор) проводила перевірку останнього разу?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6853E3" w:rsidTr="00D4259A">
        <w:tc>
          <w:tcPr>
            <w:tcW w:w="3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З власної ініціативи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За дорученням загальних зборів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За дорученням наглядової ради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За зверненням виконавчого органу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На вимогу акціонерів, які в сукупності володіють понад 10 відсотків голосів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Інше (запишіть) 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д/в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Чи отримувало ваше акціонерне товариство протягом останнього року платні послуги консультантів у сфері корпоративного управління чи фінансового менеджменту? (так/ні) Ні</w:t>
            </w:r>
          </w:p>
        </w:tc>
      </w:tr>
    </w:tbl>
    <w:p w:rsidR="006853E3" w:rsidRDefault="006853E3" w:rsidP="006853E3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ЗАЛУЧЕННЯ ІНВЕСТИЦІЙ ТА ВДОСКОНАЛЕННЯ ПРАКТИКИ КОРПОРАТИВНОГО УПРАВЛІННЯ</w:t>
      </w:r>
    </w:p>
    <w:p w:rsidR="006853E3" w:rsidRDefault="006853E3" w:rsidP="006853E3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Чи планує ваше акціонерне товариство залучити інвестиції кожним з цих способів протягом наступних трьох років?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27"/>
        <w:gridCol w:w="1549"/>
        <w:gridCol w:w="1549"/>
      </w:tblGrid>
      <w:tr w:rsidR="006853E3" w:rsidTr="00D4259A">
        <w:tc>
          <w:tcPr>
            <w:tcW w:w="3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Так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Ні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Випуск акцій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Випуск депозитарних розписок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Випуск облігацій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Кредити банків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Фінансування з державного і місцевих бюджетів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Інше (запишіть): д/в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p w:rsidR="006853E3" w:rsidRDefault="006853E3" w:rsidP="006853E3">
      <w:pPr>
        <w:pStyle w:val="4"/>
        <w:jc w:val="left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 xml:space="preserve">Чи планує ваше акціонерне товариство залучити іноземні інвестиції протягом наступних трьох років*?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776"/>
        <w:gridCol w:w="1549"/>
      </w:tblGrid>
      <w:tr w:rsidR="006853E3" w:rsidTr="00D4259A">
        <w:tc>
          <w:tcPr>
            <w:tcW w:w="4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Так, уже ведемо переговори з потенційним інвестором </w:t>
            </w:r>
          </w:p>
        </w:tc>
        <w:tc>
          <w:tcPr>
            <w:tcW w:w="7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Так, плануємо розпочати переговори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Так, плануємо розпочати переговори в наступному році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Так, плануємо розпочати переговори протягом двох років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Ні, не плануємо залучати іноземні інвестиції протягом наступних трьох років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X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Не визначились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Чи планує ваше акціонерне товариство включити власні акції до лістингу фондових бірж </w:t>
            </w:r>
            <w:r>
              <w:rPr>
                <w:rFonts w:eastAsia="Times New Roman"/>
                <w:b/>
                <w:bCs/>
                <w:color w:val="000000"/>
              </w:rPr>
              <w:lastRenderedPageBreak/>
              <w:t>протягом наступних трьох років? (так/ні/не визначились) Ні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Чи змінювало акціонерне товариство </w:t>
            </w:r>
            <w:proofErr w:type="gramStart"/>
            <w:r>
              <w:rPr>
                <w:rFonts w:eastAsia="Times New Roman"/>
                <w:b/>
                <w:bCs/>
                <w:color w:val="000000"/>
              </w:rPr>
              <w:t>особу</w:t>
            </w:r>
            <w:proofErr w:type="gramEnd"/>
            <w:r>
              <w:rPr>
                <w:rFonts w:eastAsia="Times New Roman"/>
                <w:b/>
                <w:bCs/>
                <w:color w:val="000000"/>
              </w:rPr>
              <w:t>, яка веде облік прав власності на акції у депозитарній системі України протягом останніх трьох років? Ні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Чи має акціонерне товариство власний кодекс (принципи, правила) корпоративного управління? (так/ні) Ні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У разі наявності у акціонерного товариства кодексу (принципів, правил) корпоративного управління вкажіть дату його прийняття: ; яким органом управління прийнятий: д/в </w:t>
            </w:r>
          </w:p>
        </w:tc>
      </w:tr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 xml:space="preserve">Чи </w:t>
            </w:r>
            <w:proofErr w:type="spellStart"/>
            <w:r>
              <w:rPr>
                <w:rFonts w:eastAsia="Times New Roman"/>
                <w:b/>
                <w:bCs/>
                <w:color w:val="000000"/>
              </w:rPr>
              <w:t>оприлюднено</w:t>
            </w:r>
            <w:proofErr w:type="spellEnd"/>
            <w:r>
              <w:rPr>
                <w:rFonts w:eastAsia="Times New Roman"/>
                <w:b/>
                <w:bCs/>
                <w:color w:val="000000"/>
              </w:rPr>
              <w:t xml:space="preserve"> інформацію про прийняття акціонерним товариством кодексу (принципів, правил) корпоративного управління? (так/ні) Ні; укажіть яким чином його </w:t>
            </w:r>
            <w:proofErr w:type="spellStart"/>
            <w:r>
              <w:rPr>
                <w:rFonts w:eastAsia="Times New Roman"/>
                <w:b/>
                <w:bCs/>
                <w:color w:val="000000"/>
              </w:rPr>
              <w:t>оприлюднено</w:t>
            </w:r>
            <w:proofErr w:type="spellEnd"/>
            <w:r>
              <w:rPr>
                <w:rFonts w:eastAsia="Times New Roman"/>
                <w:b/>
                <w:bCs/>
                <w:color w:val="000000"/>
              </w:rPr>
              <w:t xml:space="preserve">: д/в </w:t>
            </w:r>
          </w:p>
        </w:tc>
      </w:tr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Вкажіть інформацію щодо дотримання/недотримання кодексу корпоративного управління (принципів, правил) в акціонерному товаристві (з посиланням на джерело розміщення їх тексту), відхилення та причини такого відхилення протягом року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д/в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  <w:sectPr w:rsidR="006853E3">
          <w:pgSz w:w="11907" w:h="16840"/>
          <w:pgMar w:top="1134" w:right="851" w:bottom="851" w:left="851" w:header="0" w:footer="0" w:gutter="0"/>
          <w:cols w:space="720"/>
        </w:sectPr>
      </w:pPr>
    </w:p>
    <w:p w:rsidR="006853E3" w:rsidRDefault="006853E3" w:rsidP="006853E3">
      <w:pPr>
        <w:pStyle w:val="3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lastRenderedPageBreak/>
        <w:t>ФІНАНСОВИЙ ЗВІТ</w:t>
      </w:r>
      <w:r>
        <w:rPr>
          <w:rFonts w:eastAsia="Times New Roman"/>
          <w:color w:val="000000"/>
        </w:rPr>
        <w:br/>
        <w:t>СУБ'ЄКТА МАЛОГО ПІДПРИЄМНИЦТВА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69"/>
        <w:gridCol w:w="5067"/>
        <w:gridCol w:w="1969"/>
        <w:gridCol w:w="1320"/>
      </w:tblGrid>
      <w:tr w:rsidR="006853E3" w:rsidTr="00D4259A"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КОДИ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Дата(рік, місяць, число)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Підприємство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Приватне </w:t>
            </w:r>
            <w:proofErr w:type="spellStart"/>
            <w:r>
              <w:rPr>
                <w:rFonts w:eastAsia="Times New Roman"/>
                <w:color w:val="000000"/>
              </w:rPr>
              <w:t>акцiонерне</w:t>
            </w:r>
            <w:proofErr w:type="spellEnd"/>
            <w:r>
              <w:rPr>
                <w:rFonts w:eastAsia="Times New Roman"/>
                <w:color w:val="000000"/>
              </w:rPr>
              <w:t xml:space="preserve"> товариство "</w:t>
            </w:r>
            <w:proofErr w:type="spellStart"/>
            <w:r>
              <w:rPr>
                <w:rFonts w:eastAsia="Times New Roman"/>
                <w:color w:val="000000"/>
              </w:rPr>
              <w:t>Волиньводгосп</w:t>
            </w:r>
            <w:proofErr w:type="spellEnd"/>
            <w:r>
              <w:rPr>
                <w:rFonts w:eastAsia="Times New Roman"/>
                <w:color w:val="000000"/>
              </w:rPr>
              <w:t>"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за ЄДРПОУ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01034975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Територія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за КОАТУУ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0710100000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Організаційно-правова форма господарювання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Приватне акціонерне товариство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за КОПФГ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-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Орган державного управління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за КОДУ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-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Вид економічної діяльності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за КВЕД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49.41</w:t>
            </w: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Середня кількість працівників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Одиниця виміру: </w:t>
            </w:r>
            <w:proofErr w:type="spellStart"/>
            <w:r>
              <w:rPr>
                <w:rFonts w:eastAsia="Times New Roman"/>
                <w:color w:val="000000"/>
              </w:rPr>
              <w:t>тис.грн</w:t>
            </w:r>
            <w:proofErr w:type="spellEnd"/>
            <w:r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  <w:tr w:rsidR="006853E3" w:rsidTr="00D4259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Адреса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м.Луцьк</w:t>
            </w:r>
            <w:proofErr w:type="spellEnd"/>
            <w:r>
              <w:rPr>
                <w:rFonts w:eastAsia="Times New Roman"/>
                <w:color w:val="000000"/>
              </w:rPr>
              <w:t xml:space="preserve">, </w:t>
            </w:r>
            <w:proofErr w:type="spellStart"/>
            <w:r>
              <w:rPr>
                <w:rFonts w:eastAsia="Times New Roman"/>
                <w:color w:val="000000"/>
              </w:rPr>
              <w:t>вул.Вахтангова</w:t>
            </w:r>
            <w:proofErr w:type="spellEnd"/>
            <w:r>
              <w:rPr>
                <w:rFonts w:eastAsia="Times New Roman"/>
                <w:color w:val="000000"/>
              </w:rPr>
              <w:t>, 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</w:rPr>
            </w:pPr>
          </w:p>
        </w:tc>
      </w:tr>
    </w:tbl>
    <w:p w:rsidR="006853E3" w:rsidRDefault="006853E3" w:rsidP="006853E3">
      <w:pPr>
        <w:rPr>
          <w:rFonts w:eastAsia="Times New Roman"/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right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Форма № 1-м</w:t>
            </w:r>
          </w:p>
        </w:tc>
      </w:tr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Style w:val="a4"/>
                <w:rFonts w:eastAsia="Times New Roman"/>
                <w:color w:val="000000"/>
              </w:rPr>
              <w:t>Баланс на 31.12.2013 р.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62"/>
        <w:gridCol w:w="1033"/>
        <w:gridCol w:w="2065"/>
        <w:gridCol w:w="2065"/>
      </w:tblGrid>
      <w:tr w:rsidR="006853E3" w:rsidTr="00D4259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Актив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Код рядка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початок звітного періоду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кінець звітного періоду</w:t>
            </w:r>
          </w:p>
        </w:tc>
      </w:tr>
      <w:tr w:rsidR="006853E3" w:rsidTr="00D4259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6853E3" w:rsidTr="00D4259A"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I. Необоротні активи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Незавершене будівництво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</w:tr>
      <w:tr w:rsidR="006853E3" w:rsidTr="00D4259A"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Основні засоби: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 залишкова вартість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1545.8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1502.2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 первісна вартість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3475.0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3570.2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 знос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032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( 1929.2 )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( 2068.0 )</w:t>
            </w:r>
          </w:p>
        </w:tc>
      </w:tr>
      <w:tr w:rsidR="006853E3" w:rsidTr="00D4259A"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Довгострокові біологічні активи: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 справедлива (залишкова) вартість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035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 первісна вартість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036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 накопичена амортизація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037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( 0.0 )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( 0.0 )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Довгострокові фінансові інвестиції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необоротні активи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Усього за розділом 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1545.8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1502.2</w:t>
            </w:r>
          </w:p>
        </w:tc>
      </w:tr>
      <w:tr w:rsidR="006853E3" w:rsidTr="00D4259A"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II. Оборотні активи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Виробничі запаси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198.3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256.6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lastRenderedPageBreak/>
              <w:t>Поточні біологічні активи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Готова продукція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19.3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6.4</w:t>
            </w:r>
          </w:p>
        </w:tc>
      </w:tr>
      <w:tr w:rsidR="006853E3" w:rsidTr="00D4259A"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Дебіторська заборгованість за товари, роботи, послуги: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 чиста реалізаційна вартість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458.6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399.5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 первісна вартість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458.6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399.5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 резерв сумнівних боргів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( 0.0 )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( 0.0 )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Дебіторська заборгованість з бюджетом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4.9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Інша поточна дебіторська заборгованість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107.2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20.9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Поточні фінансові інвестиції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</w:tr>
      <w:tr w:rsidR="006853E3" w:rsidTr="00D4259A"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Грошові кошти та їх еквіваленти: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 в національній валюті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29.7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0.1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 у тому числі в касі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231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 в іноземній валюті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оборотні активи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22.0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Усього за розділом II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813.1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710.4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III. Витрати майбутніх періодів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ІV. Необоротні активи та групи вибуття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275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Баланс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2358.9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2212.6</w:t>
            </w:r>
          </w:p>
        </w:tc>
      </w:tr>
    </w:tbl>
    <w:p w:rsidR="006853E3" w:rsidRDefault="006853E3" w:rsidP="006853E3">
      <w:pPr>
        <w:rPr>
          <w:rFonts w:eastAsia="Times New Roman"/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62"/>
        <w:gridCol w:w="1033"/>
        <w:gridCol w:w="2065"/>
        <w:gridCol w:w="2065"/>
      </w:tblGrid>
      <w:tr w:rsidR="006853E3" w:rsidTr="00D4259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Пасив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Код рядка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початок звітного періоду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На кінець звітного періоду</w:t>
            </w:r>
          </w:p>
        </w:tc>
      </w:tr>
      <w:tr w:rsidR="006853E3" w:rsidTr="00D4259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6853E3" w:rsidTr="00D4259A"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I. Власний капітал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Статутний капітал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937.7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937.7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Додатковий вкладений капітал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1227.2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1227.2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Резервний капітал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Нерозподілений прибуток (непокритий збиток)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135.4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-125.7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Неоплачений капітал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( 60.5 )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( 64.3 )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Усього за розділом 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2239.8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1974.9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II. Забезпечення наступних виплат та платежів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ІІІ. Довгострокові зобов’язання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</w:tr>
      <w:tr w:rsidR="006853E3" w:rsidTr="00D4259A"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ІV. Поточні зобов’язання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Короткострокові кредити банків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57.3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Поточна заборгованість за довгостроковими зобов’язаннями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Кредиторська заборгованість за товари, роботи, послуги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51.0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116.9</w:t>
            </w:r>
          </w:p>
        </w:tc>
      </w:tr>
      <w:tr w:rsidR="006853E3" w:rsidTr="00D4259A">
        <w:tc>
          <w:tcPr>
            <w:tcW w:w="0" w:type="auto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Поточні зобов’язання за розрахунками: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 з бюджетом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16.8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6.0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 зі страхування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8.3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 з оплати праці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18.7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6.7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Зобов'язання, пов'язані з необоротними активами та групами вибуття, утримуваними для продажу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605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поточні зобов'язання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24.3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50.8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lastRenderedPageBreak/>
              <w:t>Усього за розділом IV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620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119.1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237.7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V. Доходи майбутніх періодів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630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Баланс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640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2358.9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2212.6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65"/>
        <w:gridCol w:w="8260"/>
      </w:tblGrid>
      <w:tr w:rsidR="006853E3" w:rsidTr="00D4259A">
        <w:tc>
          <w:tcPr>
            <w:tcW w:w="1000" w:type="pct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Примітки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д/в</w:t>
            </w:r>
          </w:p>
        </w:tc>
      </w:tr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Керівник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Оласюк</w:t>
            </w:r>
            <w:proofErr w:type="spellEnd"/>
            <w:r>
              <w:rPr>
                <w:rFonts w:eastAsia="Times New Roman"/>
                <w:color w:val="000000"/>
              </w:rPr>
              <w:t xml:space="preserve"> Г.I.</w:t>
            </w:r>
          </w:p>
        </w:tc>
      </w:tr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Головний бухгалтер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Прохоренко</w:t>
            </w:r>
            <w:proofErr w:type="spellEnd"/>
            <w:r>
              <w:rPr>
                <w:rFonts w:eastAsia="Times New Roman"/>
                <w:color w:val="000000"/>
              </w:rPr>
              <w:t xml:space="preserve"> Г.В.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  <w:sectPr w:rsidR="006853E3">
          <w:pgSz w:w="11907" w:h="16840"/>
          <w:pgMar w:top="1134" w:right="851" w:bottom="851" w:left="851" w:header="0" w:footer="0" w:gutter="0"/>
          <w:cols w:space="720"/>
        </w:sect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25"/>
      </w:tblGrid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right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lastRenderedPageBreak/>
              <w:t>Форма N 2-м</w:t>
            </w:r>
          </w:p>
        </w:tc>
      </w:tr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2. ЗВІТ ПРО ФІНАНСОВІ РЕЗУЛЬТАТИ</w:t>
            </w:r>
            <w:r>
              <w:rPr>
                <w:rFonts w:eastAsia="Times New Roman"/>
                <w:b/>
                <w:bCs/>
                <w:color w:val="000000"/>
              </w:rPr>
              <w:br/>
              <w:t>за 31.12.2013 р.</w:t>
            </w:r>
          </w:p>
        </w:tc>
      </w:tr>
    </w:tbl>
    <w:p w:rsidR="006853E3" w:rsidRDefault="006853E3" w:rsidP="006853E3">
      <w:pPr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62"/>
        <w:gridCol w:w="1033"/>
        <w:gridCol w:w="2065"/>
        <w:gridCol w:w="2065"/>
      </w:tblGrid>
      <w:tr w:rsidR="006853E3" w:rsidTr="00D4259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Стаття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Код рядка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За звітний період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за аналогічний період попереднього року</w:t>
            </w:r>
          </w:p>
        </w:tc>
      </w:tr>
      <w:tr w:rsidR="006853E3" w:rsidTr="00D4259A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Дохід (виручка) від реалізації продукції (товарів, робіт, послуг)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1212.2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956.7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Непрямі податки та інші вирахування з доходу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( 199.7 )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( 0.0 )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Чистий дохід (виручка) від реалізації продукції (товарів, робіт, послуг) (010-020)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1012.5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956.7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операційні доходи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38.1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74.1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доходи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47.1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25.2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Разом чисті доходи (030 + 040 + 050)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070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1097.7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1056.0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 xml:space="preserve">Собівартість реалізованої продукції (товарів, робіт, послуг)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080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( 1023.0 )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( 576.7 )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операційні витрати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090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( 331.7 )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( 372.6 )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у тому числі: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091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33.9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47.7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092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( 0 )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( 0.0 )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Інші витрати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( 4.1 )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( 0.0 )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Разом витрати (080 + 090 + 100)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( 1358.8 )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( 949.3 )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Фінансовий результат до оподаткування (070 -120)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-261.1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106.7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Податок на прибуток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( 0.0 )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( 0.0 )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Чистий прибуток (збиток) (130 -140)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-261.1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106.7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Забезпечення матеріального заохочення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Дохід від первісного визнання біологічних активів і сільськогосподарської продукції та дохід від зміни вартості поточних біологічних активів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</w:tr>
      <w:tr w:rsidR="006853E3" w:rsidTr="00D4259A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Витрати від первісного визнання біологічних активів і сільськогосподарської продукції та витрати від зміни вартості поточних біологічних активів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6853E3" w:rsidRDefault="006853E3" w:rsidP="00D4259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0.0</w:t>
            </w:r>
          </w:p>
        </w:tc>
      </w:tr>
    </w:tbl>
    <w:p w:rsidR="006853E3" w:rsidRDefault="006853E3" w:rsidP="006853E3">
      <w:pPr>
        <w:spacing w:after="240"/>
        <w:rPr>
          <w:rFonts w:eastAsia="Times New Roman"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65"/>
        <w:gridCol w:w="8260"/>
      </w:tblGrid>
      <w:tr w:rsidR="006853E3" w:rsidTr="00D4259A">
        <w:tc>
          <w:tcPr>
            <w:tcW w:w="1000" w:type="pct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Примітки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д/в</w:t>
            </w:r>
          </w:p>
        </w:tc>
      </w:tr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Керівник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Оласюк</w:t>
            </w:r>
            <w:proofErr w:type="spellEnd"/>
            <w:r>
              <w:rPr>
                <w:rFonts w:eastAsia="Times New Roman"/>
                <w:color w:val="000000"/>
              </w:rPr>
              <w:t xml:space="preserve"> Г.I.</w:t>
            </w:r>
          </w:p>
        </w:tc>
      </w:tr>
      <w:tr w:rsidR="006853E3" w:rsidTr="00D4259A">
        <w:tc>
          <w:tcPr>
            <w:tcW w:w="0" w:type="auto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b/>
                <w:bCs/>
                <w:color w:val="000000"/>
              </w:rPr>
            </w:pPr>
            <w:r>
              <w:rPr>
                <w:rFonts w:eastAsia="Times New Roman"/>
                <w:b/>
                <w:bCs/>
                <w:color w:val="000000"/>
              </w:rPr>
              <w:t>Головний бухгалтер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853E3" w:rsidRDefault="006853E3" w:rsidP="00D4259A">
            <w:pPr>
              <w:rPr>
                <w:rFonts w:eastAsia="Times New Roman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t>Прохоренко</w:t>
            </w:r>
            <w:proofErr w:type="spellEnd"/>
            <w:r>
              <w:rPr>
                <w:rFonts w:eastAsia="Times New Roman"/>
                <w:color w:val="000000"/>
              </w:rPr>
              <w:t xml:space="preserve"> Г.В.</w:t>
            </w:r>
          </w:p>
        </w:tc>
      </w:tr>
    </w:tbl>
    <w:p w:rsidR="006853E3" w:rsidRDefault="006853E3" w:rsidP="006853E3">
      <w:pPr>
        <w:rPr>
          <w:rFonts w:eastAsia="Times New Roman"/>
        </w:rPr>
      </w:pPr>
    </w:p>
    <w:p w:rsidR="00EE496F" w:rsidRDefault="00EE496F"/>
    <w:sectPr w:rsidR="00EE496F" w:rsidSect="00E552DF">
      <w:pgSz w:w="11907" w:h="16840"/>
      <w:pgMar w:top="1134" w:right="851" w:bottom="851" w:left="851" w:header="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6853E3"/>
    <w:rsid w:val="00001108"/>
    <w:rsid w:val="001170F0"/>
    <w:rsid w:val="00230C65"/>
    <w:rsid w:val="00306232"/>
    <w:rsid w:val="00351EF4"/>
    <w:rsid w:val="004B2F05"/>
    <w:rsid w:val="005443C4"/>
    <w:rsid w:val="005E7ECE"/>
    <w:rsid w:val="006853E3"/>
    <w:rsid w:val="00734510"/>
    <w:rsid w:val="007A3DDF"/>
    <w:rsid w:val="007B6997"/>
    <w:rsid w:val="008F00EF"/>
    <w:rsid w:val="008F6B10"/>
    <w:rsid w:val="00AF3A3C"/>
    <w:rsid w:val="00B541E0"/>
    <w:rsid w:val="00B86B37"/>
    <w:rsid w:val="00C05AE5"/>
    <w:rsid w:val="00C34054"/>
    <w:rsid w:val="00C5297C"/>
    <w:rsid w:val="00C63280"/>
    <w:rsid w:val="00D70E37"/>
    <w:rsid w:val="00DA472C"/>
    <w:rsid w:val="00E10F91"/>
    <w:rsid w:val="00E552DF"/>
    <w:rsid w:val="00E7066F"/>
    <w:rsid w:val="00E915C8"/>
    <w:rsid w:val="00E92523"/>
    <w:rsid w:val="00EE496F"/>
    <w:rsid w:val="00EF4A17"/>
    <w:rsid w:val="00EF73A1"/>
    <w:rsid w:val="00FD1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3E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paragraph" w:styleId="3">
    <w:name w:val="heading 3"/>
    <w:basedOn w:val="a"/>
    <w:link w:val="30"/>
    <w:uiPriority w:val="9"/>
    <w:qFormat/>
    <w:rsid w:val="006853E3"/>
    <w:pPr>
      <w:spacing w:after="200"/>
      <w:jc w:val="center"/>
      <w:outlineLvl w:val="2"/>
    </w:pPr>
    <w:rPr>
      <w:b/>
      <w:bCs/>
      <w:sz w:val="28"/>
      <w:szCs w:val="28"/>
    </w:rPr>
  </w:style>
  <w:style w:type="paragraph" w:styleId="4">
    <w:name w:val="heading 4"/>
    <w:basedOn w:val="a"/>
    <w:link w:val="40"/>
    <w:uiPriority w:val="9"/>
    <w:qFormat/>
    <w:rsid w:val="006853E3"/>
    <w:pPr>
      <w:spacing w:after="200"/>
      <w:jc w:val="center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853E3"/>
    <w:rPr>
      <w:rFonts w:ascii="Times New Roman" w:eastAsiaTheme="minorEastAsia" w:hAnsi="Times New Roman" w:cs="Times New Roman"/>
      <w:b/>
      <w:bCs/>
      <w:sz w:val="28"/>
      <w:szCs w:val="28"/>
      <w:lang w:eastAsia="uk-UA"/>
    </w:rPr>
  </w:style>
  <w:style w:type="character" w:customStyle="1" w:styleId="40">
    <w:name w:val="Заголовок 4 Знак"/>
    <w:basedOn w:val="a0"/>
    <w:link w:val="4"/>
    <w:uiPriority w:val="9"/>
    <w:rsid w:val="006853E3"/>
    <w:rPr>
      <w:rFonts w:ascii="Times New Roman" w:eastAsiaTheme="minorEastAsia" w:hAnsi="Times New Roman" w:cs="Times New Roman"/>
      <w:b/>
      <w:bCs/>
      <w:sz w:val="24"/>
      <w:szCs w:val="24"/>
      <w:lang w:eastAsia="uk-UA"/>
    </w:rPr>
  </w:style>
  <w:style w:type="paragraph" w:customStyle="1" w:styleId="justify">
    <w:name w:val="justify"/>
    <w:basedOn w:val="a"/>
    <w:rsid w:val="006853E3"/>
    <w:pPr>
      <w:spacing w:before="100" w:beforeAutospacing="1" w:after="100" w:afterAutospacing="1"/>
      <w:jc w:val="both"/>
    </w:pPr>
  </w:style>
  <w:style w:type="paragraph" w:customStyle="1" w:styleId="left">
    <w:name w:val="left"/>
    <w:basedOn w:val="a"/>
    <w:rsid w:val="006853E3"/>
    <w:pPr>
      <w:spacing w:before="100" w:beforeAutospacing="1" w:after="100" w:afterAutospacing="1"/>
    </w:pPr>
  </w:style>
  <w:style w:type="paragraph" w:customStyle="1" w:styleId="right">
    <w:name w:val="right"/>
    <w:basedOn w:val="a"/>
    <w:rsid w:val="006853E3"/>
    <w:pPr>
      <w:spacing w:before="100" w:beforeAutospacing="1" w:after="100" w:afterAutospacing="1"/>
      <w:jc w:val="right"/>
    </w:pPr>
  </w:style>
  <w:style w:type="paragraph" w:customStyle="1" w:styleId="center">
    <w:name w:val="center"/>
    <w:basedOn w:val="a"/>
    <w:rsid w:val="006853E3"/>
    <w:pPr>
      <w:spacing w:before="100" w:beforeAutospacing="1" w:after="100" w:afterAutospacing="1"/>
      <w:jc w:val="center"/>
    </w:pPr>
  </w:style>
  <w:style w:type="paragraph" w:customStyle="1" w:styleId="bold">
    <w:name w:val="bold"/>
    <w:basedOn w:val="a"/>
    <w:rsid w:val="006853E3"/>
    <w:pPr>
      <w:spacing w:before="100" w:beforeAutospacing="1" w:after="100" w:afterAutospacing="1"/>
    </w:pPr>
    <w:rPr>
      <w:b/>
      <w:bCs/>
    </w:rPr>
  </w:style>
  <w:style w:type="paragraph" w:customStyle="1" w:styleId="brdnone">
    <w:name w:val="brdnone"/>
    <w:basedOn w:val="a"/>
    <w:rsid w:val="006853E3"/>
    <w:pPr>
      <w:spacing w:before="100" w:beforeAutospacing="1" w:after="100" w:afterAutospacing="1"/>
    </w:pPr>
  </w:style>
  <w:style w:type="paragraph" w:customStyle="1" w:styleId="brdbtm">
    <w:name w:val="brdbtm"/>
    <w:basedOn w:val="a"/>
    <w:rsid w:val="006853E3"/>
    <w:pPr>
      <w:pBdr>
        <w:bottom w:val="single" w:sz="4" w:space="0" w:color="000000"/>
      </w:pBdr>
      <w:spacing w:before="100" w:beforeAutospacing="1" w:after="100" w:afterAutospacing="1"/>
    </w:pPr>
  </w:style>
  <w:style w:type="paragraph" w:customStyle="1" w:styleId="brdtop">
    <w:name w:val="brdtop"/>
    <w:basedOn w:val="a"/>
    <w:rsid w:val="006853E3"/>
    <w:pPr>
      <w:pBdr>
        <w:top w:val="single" w:sz="4" w:space="0" w:color="000000"/>
      </w:pBdr>
      <w:spacing w:before="100" w:beforeAutospacing="1" w:after="100" w:afterAutospacing="1"/>
    </w:pPr>
  </w:style>
  <w:style w:type="paragraph" w:customStyle="1" w:styleId="brdall">
    <w:name w:val="brdall"/>
    <w:basedOn w:val="a"/>
    <w:rsid w:val="006853E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small-text">
    <w:name w:val="small-text"/>
    <w:basedOn w:val="a"/>
    <w:rsid w:val="006853E3"/>
    <w:pPr>
      <w:spacing w:before="100" w:beforeAutospacing="1" w:after="100" w:afterAutospacing="1"/>
    </w:pPr>
    <w:rPr>
      <w:sz w:val="20"/>
      <w:szCs w:val="20"/>
    </w:rPr>
  </w:style>
  <w:style w:type="paragraph" w:customStyle="1" w:styleId="pagebreak">
    <w:name w:val="pagebreak"/>
    <w:basedOn w:val="a"/>
    <w:rsid w:val="006853E3"/>
    <w:pPr>
      <w:pageBreakBefore/>
      <w:spacing w:before="100" w:beforeAutospacing="1" w:after="100" w:afterAutospacing="1"/>
    </w:pPr>
  </w:style>
  <w:style w:type="character" w:customStyle="1" w:styleId="small-text1">
    <w:name w:val="small-text1"/>
    <w:basedOn w:val="a0"/>
    <w:rsid w:val="006853E3"/>
    <w:rPr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6853E3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6853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26</Pages>
  <Words>25263</Words>
  <Characters>14400</Characters>
  <Application>Microsoft Office Word</Application>
  <DocSecurity>0</DocSecurity>
  <Lines>120</Lines>
  <Paragraphs>79</Paragraphs>
  <ScaleCrop>false</ScaleCrop>
  <Company/>
  <LinksUpToDate>false</LinksUpToDate>
  <CharactersWithSpaces>39584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</dc:creator>
  <cp:keywords/>
  <dc:description/>
  <cp:lastModifiedBy>Ira</cp:lastModifiedBy>
  <cp:revision>3</cp:revision>
  <dcterms:created xsi:type="dcterms:W3CDTF">2014-04-28T13:02:00Z</dcterms:created>
  <dcterms:modified xsi:type="dcterms:W3CDTF">2014-04-30T05:59:00Z</dcterms:modified>
</cp:coreProperties>
</file>