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009B" w14:textId="78E34EAD" w:rsidR="00052768" w:rsidRDefault="00052768" w:rsidP="0005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ПРИВАТНЕ АКЦІОНЕРНЕ ТОВАРИСТВО «ПОЛТАВСЬКИЙ ОЛІЙНОЕКСТРАКЦІЙНИЙ ЗАВОД- КЕРНЕЛ ГРУП», відповідно до статті 35 Закону України «Про акціонерні товариства», інформує, що станом на дату складення переліку акціонерів, які мають право на участь у річних загальних зборах акціонерів, а саме: </w:t>
      </w:r>
      <w:r w:rsidR="005D62F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A85909">
        <w:rPr>
          <w:sz w:val="28"/>
          <w:szCs w:val="28"/>
        </w:rPr>
        <w:t>1</w:t>
      </w:r>
      <w:r w:rsidR="005D62FD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9D5939">
        <w:rPr>
          <w:sz w:val="28"/>
          <w:szCs w:val="28"/>
        </w:rPr>
        <w:t>2</w:t>
      </w:r>
      <w:r>
        <w:rPr>
          <w:sz w:val="28"/>
          <w:szCs w:val="28"/>
        </w:rPr>
        <w:t xml:space="preserve"> року, загальна кількість простих іменних акцій ПРАТ «ПОЕЗ-КЕРНЕЛ ГРУП» складає: 118 736 528 штук, загальна кількість голосуючих акцій ПРАТ «ПОЕЗ-КЕРНЕЛ ГРУП» складає: 118 506 982 штук, що становить 99,</w:t>
      </w:r>
      <w:r>
        <w:rPr>
          <w:sz w:val="28"/>
          <w:szCs w:val="28"/>
          <w:lang w:val="en-US"/>
        </w:rPr>
        <w:t>8066</w:t>
      </w:r>
      <w:r>
        <w:rPr>
          <w:sz w:val="28"/>
          <w:szCs w:val="28"/>
        </w:rPr>
        <w:t xml:space="preserve"> відсотка від загальної кількості акцій емітента. Інший тип акцій, окрім простих іменних, ПРАТ «ПОЕЗ-КЕРНЕЛ ГРУП» не випускало і не розміщувало.</w:t>
      </w:r>
    </w:p>
    <w:p w14:paraId="7CCB1B1C" w14:textId="77777777" w:rsidR="00A859D8" w:rsidRDefault="00A859D8"/>
    <w:sectPr w:rsidR="00A8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FC"/>
    <w:rsid w:val="00052768"/>
    <w:rsid w:val="005D62FD"/>
    <w:rsid w:val="009D5939"/>
    <w:rsid w:val="00A85909"/>
    <w:rsid w:val="00A859D8"/>
    <w:rsid w:val="00B42171"/>
    <w:rsid w:val="00D73320"/>
    <w:rsid w:val="00D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F0D9"/>
  <w15:chartTrackingRefBased/>
  <w15:docId w15:val="{82F6B60E-425D-415D-B186-87DBD386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768"/>
    <w:pPr>
      <w:spacing w:line="24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235</Characters>
  <Application>Microsoft Office Word</Application>
  <DocSecurity>0</DocSecurity>
  <Lines>1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Любов</dc:creator>
  <cp:keywords/>
  <dc:description/>
  <cp:lastModifiedBy>Дяченко Любов</cp:lastModifiedBy>
  <cp:revision>5</cp:revision>
  <dcterms:created xsi:type="dcterms:W3CDTF">2022-12-20T12:54:00Z</dcterms:created>
  <dcterms:modified xsi:type="dcterms:W3CDTF">2022-12-20T12:58:00Z</dcterms:modified>
</cp:coreProperties>
</file>