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D9" w:rsidRDefault="00F235D9">
      <w:pPr>
        <w:pStyle w:val="western"/>
        <w:spacing w:before="0" w:after="0"/>
        <w:ind w:firstLine="544"/>
        <w:jc w:val="center"/>
      </w:pPr>
      <w:r>
        <w:rPr>
          <w:b/>
          <w:sz w:val="22"/>
          <w:szCs w:val="22"/>
        </w:rPr>
        <w:t>ПРИВАТНЕ АКЦІОНЕРНЕ ТОВАРИСТВО «</w:t>
      </w:r>
      <w:r w:rsidR="00307761">
        <w:rPr>
          <w:b/>
          <w:sz w:val="22"/>
          <w:szCs w:val="22"/>
        </w:rPr>
        <w:t>КАР’ЄРОУПРАВЛІННЯ.</w:t>
      </w:r>
      <w:r>
        <w:rPr>
          <w:b/>
          <w:sz w:val="22"/>
          <w:szCs w:val="22"/>
        </w:rPr>
        <w:t>»</w:t>
      </w:r>
    </w:p>
    <w:p w:rsidR="00F235D9" w:rsidRDefault="00F235D9">
      <w:pPr>
        <w:pStyle w:val="western"/>
        <w:spacing w:before="0" w:after="0"/>
        <w:ind w:firstLine="544"/>
        <w:jc w:val="center"/>
      </w:pPr>
      <w:r>
        <w:rPr>
          <w:sz w:val="22"/>
          <w:szCs w:val="22"/>
        </w:rPr>
        <w:t xml:space="preserve">(ідентифікаційний код юридичної особи відповідно до ЄДРПОУ </w:t>
      </w:r>
      <w:r>
        <w:rPr>
          <w:color w:val="1E1B1D"/>
          <w:sz w:val="22"/>
          <w:szCs w:val="22"/>
          <w:shd w:val="clear" w:color="auto" w:fill="FEFDFA"/>
        </w:rPr>
        <w:t>05505526</w:t>
      </w:r>
      <w:r>
        <w:rPr>
          <w:sz w:val="22"/>
          <w:szCs w:val="22"/>
        </w:rPr>
        <w:t>;</w:t>
      </w:r>
    </w:p>
    <w:p w:rsidR="00F235D9" w:rsidRDefault="00F235D9">
      <w:pPr>
        <w:pStyle w:val="western"/>
        <w:spacing w:before="0" w:after="0"/>
        <w:ind w:firstLine="544"/>
        <w:jc w:val="center"/>
      </w:pPr>
      <w:r>
        <w:rPr>
          <w:sz w:val="22"/>
          <w:szCs w:val="22"/>
        </w:rPr>
        <w:t xml:space="preserve">місцезнаходження: </w:t>
      </w:r>
      <w:r>
        <w:rPr>
          <w:color w:val="1E1B1D"/>
          <w:sz w:val="22"/>
          <w:szCs w:val="22"/>
          <w:shd w:val="clear" w:color="auto" w:fill="FEFDFA"/>
        </w:rPr>
        <w:t xml:space="preserve">81082, Львівська область, Яворівський район, село </w:t>
      </w:r>
      <w:proofErr w:type="spellStart"/>
      <w:r>
        <w:rPr>
          <w:color w:val="1E1B1D"/>
          <w:sz w:val="22"/>
          <w:szCs w:val="22"/>
          <w:shd w:val="clear" w:color="auto" w:fill="FEFDFA"/>
        </w:rPr>
        <w:t>Зелів</w:t>
      </w:r>
      <w:proofErr w:type="spellEnd"/>
      <w:r>
        <w:rPr>
          <w:color w:val="1E1B1D"/>
          <w:sz w:val="22"/>
          <w:szCs w:val="22"/>
          <w:shd w:val="clear" w:color="auto" w:fill="FEFDFA"/>
        </w:rPr>
        <w:t>, вулиця Нова, буд.1</w:t>
      </w:r>
      <w:r>
        <w:rPr>
          <w:sz w:val="22"/>
          <w:szCs w:val="22"/>
        </w:rPr>
        <w:t>)</w:t>
      </w:r>
    </w:p>
    <w:p w:rsidR="00F235D9" w:rsidRDefault="00F235D9">
      <w:pPr>
        <w:pStyle w:val="western"/>
        <w:spacing w:before="0" w:after="120"/>
        <w:ind w:firstLine="544"/>
        <w:jc w:val="center"/>
      </w:pPr>
      <w:r>
        <w:rPr>
          <w:b/>
        </w:rPr>
        <w:t>повідомляє про проведення позачергових загальних зборів акціонерного товариства</w:t>
      </w:r>
    </w:p>
    <w:p w:rsidR="00F235D9" w:rsidRDefault="00F235D9">
      <w:pPr>
        <w:pStyle w:val="western"/>
        <w:spacing w:before="0" w:after="0"/>
        <w:ind w:firstLine="284"/>
        <w:jc w:val="both"/>
      </w:pPr>
      <w:r>
        <w:rPr>
          <w:b/>
          <w:sz w:val="22"/>
          <w:szCs w:val="22"/>
        </w:rPr>
        <w:t xml:space="preserve">1. Загальні збори акціонерів </w:t>
      </w:r>
      <w:proofErr w:type="spellStart"/>
      <w:r>
        <w:rPr>
          <w:b/>
          <w:sz w:val="22"/>
          <w:szCs w:val="22"/>
        </w:rPr>
        <w:t>ПрАТ</w:t>
      </w:r>
      <w:proofErr w:type="spellEnd"/>
      <w:r>
        <w:rPr>
          <w:b/>
          <w:sz w:val="22"/>
          <w:szCs w:val="22"/>
        </w:rPr>
        <w:t xml:space="preserve"> «</w:t>
      </w:r>
      <w:r w:rsidR="00307761">
        <w:rPr>
          <w:b/>
          <w:sz w:val="22"/>
          <w:szCs w:val="22"/>
        </w:rPr>
        <w:t>Кар’єроуправління.</w:t>
      </w:r>
      <w:r>
        <w:rPr>
          <w:b/>
          <w:sz w:val="22"/>
          <w:szCs w:val="22"/>
        </w:rPr>
        <w:t>» відбудуться</w:t>
      </w:r>
      <w:r>
        <w:rPr>
          <w:sz w:val="22"/>
          <w:szCs w:val="22"/>
        </w:rPr>
        <w:t xml:space="preserve"> </w:t>
      </w:r>
      <w:r w:rsidR="00F40F72">
        <w:rPr>
          <w:sz w:val="22"/>
          <w:szCs w:val="22"/>
        </w:rPr>
        <w:t>21</w:t>
      </w:r>
      <w:r>
        <w:rPr>
          <w:sz w:val="22"/>
          <w:szCs w:val="22"/>
        </w:rPr>
        <w:t xml:space="preserve">.04.2020 року о 10.30 год. за адресом: місто Львів, вулиця </w:t>
      </w:r>
      <w:proofErr w:type="spellStart"/>
      <w:r>
        <w:rPr>
          <w:sz w:val="22"/>
          <w:szCs w:val="22"/>
        </w:rPr>
        <w:t>Кульпарківська</w:t>
      </w:r>
      <w:proofErr w:type="spellEnd"/>
      <w:r>
        <w:rPr>
          <w:sz w:val="22"/>
          <w:szCs w:val="22"/>
        </w:rPr>
        <w:t>, буд.93, 2-ий поверх, адміністративна будівля підприємства, кабінет директора.</w:t>
      </w:r>
    </w:p>
    <w:p w:rsidR="00F235D9" w:rsidRDefault="00F235D9">
      <w:pPr>
        <w:spacing w:after="0" w:line="240" w:lineRule="auto"/>
        <w:ind w:firstLine="284"/>
        <w:jc w:val="both"/>
      </w:pPr>
      <w:r>
        <w:rPr>
          <w:rFonts w:ascii="Times New Roman" w:hAnsi="Times New Roman"/>
          <w:b/>
        </w:rPr>
        <w:t xml:space="preserve">Інформація про загальну кількість акцій та голосуючих акцій станом на дату складання переліку осіб, яким надсилається повідомлення про проведення зборів </w:t>
      </w:r>
      <w:proofErr w:type="spellStart"/>
      <w:r>
        <w:rPr>
          <w:rFonts w:ascii="Times New Roman" w:hAnsi="Times New Roman"/>
          <w:b/>
        </w:rPr>
        <w:t>ПрАТ</w:t>
      </w:r>
      <w:proofErr w:type="spellEnd"/>
      <w:r>
        <w:rPr>
          <w:rFonts w:ascii="Times New Roman" w:hAnsi="Times New Roman"/>
          <w:b/>
        </w:rPr>
        <w:t xml:space="preserve"> «</w:t>
      </w:r>
      <w:r w:rsidR="00307761">
        <w:rPr>
          <w:rFonts w:ascii="Times New Roman" w:hAnsi="Times New Roman"/>
          <w:b/>
        </w:rPr>
        <w:t>Кар’єроуправління.</w:t>
      </w:r>
      <w:r>
        <w:rPr>
          <w:rFonts w:ascii="Times New Roman" w:hAnsi="Times New Roman"/>
          <w:b/>
        </w:rPr>
        <w:t xml:space="preserve">»: </w:t>
      </w:r>
    </w:p>
    <w:p w:rsidR="00F235D9" w:rsidRDefault="00F235D9">
      <w:pPr>
        <w:spacing w:after="0" w:line="240" w:lineRule="auto"/>
        <w:ind w:firstLine="284"/>
        <w:jc w:val="both"/>
      </w:pPr>
      <w:r>
        <w:rPr>
          <w:rFonts w:ascii="Times New Roman" w:hAnsi="Times New Roman"/>
        </w:rPr>
        <w:t xml:space="preserve">Відповідно до свідоцтва про реєстрацію випуску акцій №68/13/1/11, виданого Західним територіальним управлінням Національної комісії з цінних паперів та фондового ринку 24.05.2013 року, загальна кількість </w:t>
      </w:r>
      <w:r w:rsidRPr="007D3C5E">
        <w:rPr>
          <w:rFonts w:ascii="Times New Roman" w:hAnsi="Times New Roman"/>
        </w:rPr>
        <w:t xml:space="preserve">випущених </w:t>
      </w:r>
      <w:proofErr w:type="spellStart"/>
      <w:r w:rsidRPr="007D3C5E">
        <w:rPr>
          <w:rFonts w:ascii="Times New Roman" w:hAnsi="Times New Roman"/>
        </w:rPr>
        <w:t>ПрАТ</w:t>
      </w:r>
      <w:proofErr w:type="spellEnd"/>
      <w:r w:rsidRPr="007D3C5E">
        <w:rPr>
          <w:rFonts w:ascii="Times New Roman" w:hAnsi="Times New Roman"/>
        </w:rPr>
        <w:t xml:space="preserve"> «</w:t>
      </w:r>
      <w:r w:rsidR="00307761">
        <w:rPr>
          <w:rFonts w:ascii="Times New Roman" w:hAnsi="Times New Roman"/>
        </w:rPr>
        <w:t>Кар’єроуправління.</w:t>
      </w:r>
      <w:r w:rsidRPr="007D3C5E">
        <w:rPr>
          <w:rFonts w:ascii="Times New Roman" w:hAnsi="Times New Roman"/>
        </w:rPr>
        <w:t>»</w:t>
      </w:r>
      <w:r w:rsidRPr="007D3C5E">
        <w:rPr>
          <w:rFonts w:ascii="Times New Roman" w:hAnsi="Times New Roman"/>
          <w:color w:val="333333"/>
        </w:rPr>
        <w:t xml:space="preserve"> </w:t>
      </w:r>
      <w:r w:rsidRPr="007D3C5E">
        <w:rPr>
          <w:rFonts w:ascii="Times New Roman" w:hAnsi="Times New Roman"/>
        </w:rPr>
        <w:t>простих іменних акцій складає 789 369 штук.</w:t>
      </w:r>
    </w:p>
    <w:p w:rsidR="00F235D9" w:rsidRDefault="00F235D9">
      <w:pPr>
        <w:spacing w:after="60" w:line="240" w:lineRule="auto"/>
        <w:ind w:firstLine="284"/>
        <w:jc w:val="both"/>
      </w:pPr>
      <w:r>
        <w:rPr>
          <w:rFonts w:ascii="Times New Roman" w:hAnsi="Times New Roman"/>
        </w:rPr>
        <w:t>Станом на 1</w:t>
      </w:r>
      <w:r w:rsidR="00F40F72">
        <w:rPr>
          <w:rFonts w:ascii="Times New Roman" w:hAnsi="Times New Roman"/>
        </w:rPr>
        <w:t>3</w:t>
      </w:r>
      <w:r>
        <w:rPr>
          <w:rFonts w:ascii="Times New Roman" w:hAnsi="Times New Roman"/>
        </w:rPr>
        <w:t>.03.2020 року загальна кількість голосуючих акцій</w:t>
      </w:r>
      <w:r>
        <w:rPr>
          <w:rFonts w:ascii="Times New Roman" w:hAnsi="Times New Roman"/>
          <w:color w:val="333333"/>
        </w:rPr>
        <w:t xml:space="preserve"> </w:t>
      </w:r>
      <w:r>
        <w:rPr>
          <w:rFonts w:ascii="Times New Roman" w:hAnsi="Times New Roman"/>
        </w:rPr>
        <w:t xml:space="preserve">складає </w:t>
      </w:r>
      <w:r w:rsidR="002212D8" w:rsidRPr="009A6044">
        <w:rPr>
          <w:rFonts w:ascii="Times New Roman" w:eastAsia="Times New Roman" w:hAnsi="Times New Roman"/>
        </w:rPr>
        <w:t>632</w:t>
      </w:r>
      <w:r w:rsidR="002212D8" w:rsidRPr="002212D8">
        <w:rPr>
          <w:rFonts w:ascii="Times New Roman" w:eastAsia="Times New Roman" w:hAnsi="Times New Roman"/>
          <w:lang w:val="ru-RU"/>
        </w:rPr>
        <w:t xml:space="preserve"> </w:t>
      </w:r>
      <w:r w:rsidR="002212D8" w:rsidRPr="009A6044">
        <w:rPr>
          <w:rFonts w:ascii="Times New Roman" w:eastAsia="Times New Roman" w:hAnsi="Times New Roman"/>
        </w:rPr>
        <w:t>307</w:t>
      </w:r>
      <w:r>
        <w:rPr>
          <w:rFonts w:ascii="Times New Roman" w:hAnsi="Times New Roman"/>
        </w:rPr>
        <w:t xml:space="preserve"> штук.</w:t>
      </w:r>
    </w:p>
    <w:p w:rsidR="00F235D9" w:rsidRDefault="00F235D9">
      <w:pPr>
        <w:pStyle w:val="western"/>
        <w:spacing w:before="0" w:after="60"/>
        <w:ind w:firstLine="284"/>
        <w:jc w:val="both"/>
      </w:pPr>
      <w:r>
        <w:rPr>
          <w:b/>
          <w:sz w:val="22"/>
          <w:szCs w:val="22"/>
        </w:rPr>
        <w:t>2.</w:t>
      </w:r>
      <w:r>
        <w:rPr>
          <w:sz w:val="22"/>
          <w:szCs w:val="22"/>
        </w:rPr>
        <w:t xml:space="preserve"> </w:t>
      </w:r>
      <w:r>
        <w:rPr>
          <w:b/>
          <w:sz w:val="22"/>
          <w:szCs w:val="22"/>
        </w:rPr>
        <w:t xml:space="preserve">Час початку та закінчення реєстрації власників акцій для участі у загальних зборах акціонерів </w:t>
      </w:r>
      <w:proofErr w:type="spellStart"/>
      <w:r>
        <w:rPr>
          <w:b/>
          <w:sz w:val="22"/>
          <w:szCs w:val="22"/>
        </w:rPr>
        <w:t>ПрАТ</w:t>
      </w:r>
      <w:proofErr w:type="spellEnd"/>
      <w:r>
        <w:rPr>
          <w:b/>
          <w:sz w:val="22"/>
          <w:szCs w:val="22"/>
        </w:rPr>
        <w:t xml:space="preserve"> «</w:t>
      </w:r>
      <w:r w:rsidR="00307761">
        <w:rPr>
          <w:b/>
          <w:sz w:val="22"/>
          <w:szCs w:val="22"/>
        </w:rPr>
        <w:t>Кар’єроуправління.</w:t>
      </w:r>
      <w:r>
        <w:rPr>
          <w:b/>
          <w:sz w:val="22"/>
          <w:szCs w:val="22"/>
        </w:rPr>
        <w:t>»:</w:t>
      </w:r>
      <w:r>
        <w:rPr>
          <w:sz w:val="22"/>
          <w:szCs w:val="22"/>
        </w:rPr>
        <w:t xml:space="preserve"> </w:t>
      </w:r>
      <w:r w:rsidR="007D3C5E" w:rsidRPr="007D3C5E">
        <w:rPr>
          <w:sz w:val="22"/>
          <w:szCs w:val="22"/>
        </w:rPr>
        <w:t>21</w:t>
      </w:r>
      <w:r w:rsidRPr="007D3C5E">
        <w:rPr>
          <w:sz w:val="22"/>
          <w:szCs w:val="22"/>
        </w:rPr>
        <w:t>.</w:t>
      </w:r>
      <w:r>
        <w:rPr>
          <w:sz w:val="22"/>
          <w:szCs w:val="22"/>
        </w:rPr>
        <w:t>04.2020 року з 10.00 год. до 10.25 год. за місцем проведення зборів.</w:t>
      </w:r>
    </w:p>
    <w:p w:rsidR="00F235D9" w:rsidRDefault="00F235D9">
      <w:pPr>
        <w:widowControl w:val="0"/>
        <w:autoSpaceDE w:val="0"/>
        <w:spacing w:after="0" w:line="240" w:lineRule="auto"/>
        <w:ind w:firstLine="284"/>
        <w:jc w:val="both"/>
      </w:pPr>
      <w:r>
        <w:rPr>
          <w:rFonts w:ascii="Times New Roman" w:hAnsi="Times New Roman"/>
          <w:b/>
        </w:rPr>
        <w:t>Перелік документів, що має надати акціонер (його представник) для участі у зборах:</w:t>
      </w:r>
    </w:p>
    <w:p w:rsidR="00F235D9" w:rsidRDefault="00F235D9">
      <w:pPr>
        <w:widowControl w:val="0"/>
        <w:autoSpaceDE w:val="0"/>
        <w:spacing w:after="0" w:line="240" w:lineRule="auto"/>
        <w:ind w:firstLine="284"/>
        <w:jc w:val="both"/>
      </w:pPr>
      <w:r>
        <w:rPr>
          <w:rFonts w:ascii="Times New Roman" w:hAnsi="Times New Roman"/>
        </w:rPr>
        <w:t>Для встановлення особистості та дієздатності акціонер (його представник) під час реєстрації для участі у зборах повинен надати реєстраційній комісії</w:t>
      </w:r>
      <w:r>
        <w:rPr>
          <w:rFonts w:ascii="Times New Roman" w:hAnsi="Times New Roman"/>
          <w:i/>
        </w:rPr>
        <w:t xml:space="preserve"> </w:t>
      </w:r>
      <w:r>
        <w:rPr>
          <w:rFonts w:ascii="Times New Roman" w:hAnsi="Times New Roman"/>
        </w:rPr>
        <w:t>документ, що посвідчує особу (якщо пред’явлено паспорт громадянина України з безконтактним електронним носієм – необхідно додатково показати витяг з Єдиного державного демографічного реєстру про реєстрацію місця проживання фізичної особи).</w:t>
      </w:r>
    </w:p>
    <w:p w:rsidR="00F235D9" w:rsidRDefault="00F235D9">
      <w:pPr>
        <w:spacing w:after="0" w:line="240" w:lineRule="auto"/>
        <w:ind w:firstLine="284"/>
        <w:jc w:val="both"/>
      </w:pPr>
      <w:r>
        <w:rPr>
          <w:rFonts w:ascii="Times New Roman" w:hAnsi="Times New Roman"/>
        </w:rPr>
        <w:t xml:space="preserve">Представнику акціонера необхідно додатково надати документ, що посвідчує повноваження представника (для керівників юридичних осіб – документ про призначення на посаду та виписку з Єдиного державного реєстру юридичних осіб, фізичних осіб-підприємців та громадських формувань, що підтверджує повноваження керівника діяти без довіреності, іншим представникам - довіреність, видану для участі у </w:t>
      </w:r>
      <w:r>
        <w:rPr>
          <w:rFonts w:ascii="Times New Roman" w:hAnsi="Times New Roman"/>
          <w:lang w:val="en-US"/>
        </w:rPr>
        <w:t>p</w:t>
      </w:r>
      <w:r>
        <w:rPr>
          <w:rFonts w:ascii="Times New Roman" w:hAnsi="Times New Roman"/>
        </w:rPr>
        <w:t>борах, оформлену відповідно до вимог чинного законодавства).</w:t>
      </w:r>
    </w:p>
    <w:p w:rsidR="00F235D9" w:rsidRDefault="00F235D9">
      <w:pPr>
        <w:spacing w:after="60" w:line="240" w:lineRule="auto"/>
        <w:ind w:firstLine="284"/>
        <w:jc w:val="both"/>
      </w:pPr>
      <w:r>
        <w:rPr>
          <w:rFonts w:ascii="Times New Roman" w:hAnsi="Times New Roman"/>
        </w:rPr>
        <w:t>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зборах акціонерного товариства.</w:t>
      </w:r>
    </w:p>
    <w:p w:rsidR="00F235D9" w:rsidRDefault="00F235D9">
      <w:pPr>
        <w:pStyle w:val="western"/>
        <w:spacing w:before="0" w:after="60"/>
        <w:ind w:firstLine="284"/>
        <w:jc w:val="both"/>
      </w:pPr>
      <w:r>
        <w:rPr>
          <w:b/>
          <w:sz w:val="22"/>
          <w:szCs w:val="22"/>
          <w:lang w:val="ru-RU"/>
        </w:rPr>
        <w:t>3</w:t>
      </w:r>
      <w:r>
        <w:rPr>
          <w:sz w:val="22"/>
          <w:szCs w:val="22"/>
        </w:rPr>
        <w:t>.</w:t>
      </w:r>
      <w:r>
        <w:rPr>
          <w:sz w:val="22"/>
          <w:szCs w:val="22"/>
          <w:lang w:val="ru-RU"/>
        </w:rPr>
        <w:t xml:space="preserve"> </w:t>
      </w:r>
      <w:r>
        <w:rPr>
          <w:b/>
          <w:sz w:val="22"/>
          <w:szCs w:val="22"/>
        </w:rPr>
        <w:t xml:space="preserve">Дата складення переліку акціонерів, які мають право на участь у загальних зборах акціонерів </w:t>
      </w:r>
      <w:proofErr w:type="spellStart"/>
      <w:r>
        <w:rPr>
          <w:b/>
          <w:sz w:val="22"/>
          <w:szCs w:val="22"/>
        </w:rPr>
        <w:t>ПрАТ</w:t>
      </w:r>
      <w:proofErr w:type="spellEnd"/>
      <w:r>
        <w:rPr>
          <w:b/>
          <w:sz w:val="22"/>
          <w:szCs w:val="22"/>
        </w:rPr>
        <w:t xml:space="preserve"> «</w:t>
      </w:r>
      <w:r w:rsidR="00307761">
        <w:rPr>
          <w:b/>
          <w:sz w:val="22"/>
          <w:szCs w:val="22"/>
        </w:rPr>
        <w:t>Кар’єроуправління.</w:t>
      </w:r>
      <w:r>
        <w:rPr>
          <w:b/>
          <w:sz w:val="22"/>
          <w:szCs w:val="22"/>
        </w:rPr>
        <w:t>»</w:t>
      </w:r>
      <w:r>
        <w:rPr>
          <w:sz w:val="22"/>
          <w:szCs w:val="22"/>
        </w:rPr>
        <w:t xml:space="preserve">: станом на 24.00 год. </w:t>
      </w:r>
      <w:r w:rsidRPr="007D3C5E">
        <w:rPr>
          <w:sz w:val="22"/>
          <w:szCs w:val="22"/>
        </w:rPr>
        <w:t>1</w:t>
      </w:r>
      <w:r w:rsidR="007D3C5E">
        <w:rPr>
          <w:sz w:val="22"/>
          <w:szCs w:val="22"/>
        </w:rPr>
        <w:t>4</w:t>
      </w:r>
      <w:r>
        <w:rPr>
          <w:sz w:val="22"/>
          <w:szCs w:val="22"/>
        </w:rPr>
        <w:t xml:space="preserve"> квітня</w:t>
      </w:r>
      <w:r>
        <w:rPr>
          <w:rStyle w:val="a3"/>
          <w:sz w:val="22"/>
          <w:szCs w:val="22"/>
        </w:rPr>
        <w:t xml:space="preserve"> </w:t>
      </w:r>
      <w:r>
        <w:rPr>
          <w:rStyle w:val="a3"/>
          <w:b w:val="0"/>
          <w:sz w:val="22"/>
          <w:szCs w:val="22"/>
        </w:rPr>
        <w:t>2020 року.</w:t>
      </w:r>
    </w:p>
    <w:p w:rsidR="00F235D9" w:rsidRDefault="00F235D9">
      <w:pPr>
        <w:pStyle w:val="western"/>
        <w:spacing w:before="0" w:after="0"/>
        <w:ind w:firstLine="284"/>
        <w:jc w:val="both"/>
      </w:pPr>
      <w:r>
        <w:rPr>
          <w:rStyle w:val="a3"/>
          <w:sz w:val="22"/>
          <w:szCs w:val="22"/>
        </w:rPr>
        <w:t>4. Перелік питань разом з проектом рішень щодо кожного з питань, включених до проекту порядку денного:</w:t>
      </w:r>
    </w:p>
    <w:p w:rsidR="00F235D9" w:rsidRDefault="00F235D9">
      <w:pPr>
        <w:tabs>
          <w:tab w:val="left" w:pos="851"/>
        </w:tabs>
        <w:spacing w:after="0" w:line="240" w:lineRule="auto"/>
        <w:ind w:left="567" w:hanging="567"/>
        <w:jc w:val="both"/>
      </w:pPr>
      <w:r>
        <w:rPr>
          <w:rStyle w:val="a3"/>
          <w:rFonts w:ascii="Times New Roman" w:hAnsi="Times New Roman"/>
          <w:u w:val="single"/>
        </w:rPr>
        <w:t>Питання 1</w:t>
      </w:r>
      <w:r>
        <w:rPr>
          <w:rStyle w:val="a3"/>
          <w:rFonts w:ascii="Times New Roman" w:hAnsi="Times New Roman"/>
          <w:b w:val="0"/>
        </w:rPr>
        <w:t xml:space="preserve">. </w:t>
      </w:r>
      <w:r>
        <w:rPr>
          <w:rFonts w:ascii="Times New Roman" w:hAnsi="Times New Roman"/>
          <w:lang w:val="ru-RU"/>
        </w:rPr>
        <w:t xml:space="preserve">Про </w:t>
      </w:r>
      <w:r>
        <w:rPr>
          <w:rFonts w:ascii="Times New Roman" w:hAnsi="Times New Roman"/>
        </w:rPr>
        <w:t>обрання лічильної комісії зборів акціонерів Товариства та термін її повноважень.</w:t>
      </w:r>
    </w:p>
    <w:p w:rsidR="009D1AD0" w:rsidRDefault="00F235D9">
      <w:pPr>
        <w:pStyle w:val="western"/>
        <w:spacing w:before="0" w:after="0"/>
        <w:ind w:firstLine="425"/>
        <w:jc w:val="both"/>
        <w:rPr>
          <w:i/>
          <w:sz w:val="22"/>
          <w:szCs w:val="22"/>
        </w:rPr>
      </w:pPr>
      <w:r w:rsidRPr="009D1AD0">
        <w:rPr>
          <w:i/>
          <w:color w:val="000000"/>
          <w:sz w:val="22"/>
          <w:szCs w:val="22"/>
        </w:rPr>
        <w:t xml:space="preserve">Обрати лічильну комісію </w:t>
      </w:r>
      <w:r w:rsidRPr="009D1AD0">
        <w:rPr>
          <w:i/>
          <w:sz w:val="22"/>
          <w:szCs w:val="22"/>
        </w:rPr>
        <w:t>зборів акціонерів Товариства</w:t>
      </w:r>
      <w:r w:rsidRPr="009D1AD0">
        <w:rPr>
          <w:i/>
          <w:color w:val="000000"/>
          <w:sz w:val="22"/>
          <w:szCs w:val="22"/>
        </w:rPr>
        <w:t xml:space="preserve"> у складі</w:t>
      </w:r>
      <w:r w:rsidR="009D1AD0" w:rsidRPr="009D1AD0">
        <w:rPr>
          <w:i/>
          <w:color w:val="000000"/>
          <w:sz w:val="22"/>
          <w:szCs w:val="22"/>
        </w:rPr>
        <w:t xml:space="preserve"> </w:t>
      </w:r>
      <w:r w:rsidRPr="009D1AD0">
        <w:rPr>
          <w:i/>
          <w:sz w:val="22"/>
          <w:szCs w:val="22"/>
        </w:rPr>
        <w:t>Бурк</w:t>
      </w:r>
      <w:r w:rsidR="009D1AD0" w:rsidRPr="009D1AD0">
        <w:rPr>
          <w:i/>
          <w:sz w:val="22"/>
          <w:szCs w:val="22"/>
        </w:rPr>
        <w:t>и</w:t>
      </w:r>
      <w:r w:rsidRPr="009D1AD0">
        <w:rPr>
          <w:i/>
          <w:sz w:val="22"/>
          <w:szCs w:val="22"/>
        </w:rPr>
        <w:t xml:space="preserve"> </w:t>
      </w:r>
      <w:r w:rsidR="00D96246" w:rsidRPr="009D1AD0">
        <w:rPr>
          <w:i/>
          <w:sz w:val="22"/>
          <w:szCs w:val="22"/>
        </w:rPr>
        <w:t>Натал</w:t>
      </w:r>
      <w:r w:rsidR="009D1AD0" w:rsidRPr="009D1AD0">
        <w:rPr>
          <w:i/>
          <w:sz w:val="22"/>
          <w:szCs w:val="22"/>
        </w:rPr>
        <w:t>і</w:t>
      </w:r>
      <w:r w:rsidRPr="009D1AD0">
        <w:rPr>
          <w:i/>
          <w:sz w:val="22"/>
          <w:szCs w:val="22"/>
        </w:rPr>
        <w:t xml:space="preserve"> Ярославівн</w:t>
      </w:r>
      <w:r w:rsidR="009D1AD0" w:rsidRPr="009D1AD0">
        <w:rPr>
          <w:i/>
          <w:sz w:val="22"/>
          <w:szCs w:val="22"/>
        </w:rPr>
        <w:t>и та</w:t>
      </w:r>
      <w:r w:rsidRPr="009D1AD0">
        <w:rPr>
          <w:i/>
          <w:sz w:val="22"/>
          <w:szCs w:val="22"/>
        </w:rPr>
        <w:t xml:space="preserve"> </w:t>
      </w:r>
      <w:proofErr w:type="spellStart"/>
      <w:r w:rsidR="008011E6" w:rsidRPr="009D1AD0">
        <w:rPr>
          <w:i/>
          <w:sz w:val="22"/>
          <w:szCs w:val="22"/>
        </w:rPr>
        <w:t>Фуц</w:t>
      </w:r>
      <w:r w:rsidR="009D1AD0" w:rsidRPr="009D1AD0">
        <w:rPr>
          <w:i/>
          <w:sz w:val="22"/>
          <w:szCs w:val="22"/>
        </w:rPr>
        <w:t>а</w:t>
      </w:r>
      <w:proofErr w:type="spellEnd"/>
      <w:r w:rsidR="008011E6" w:rsidRPr="009D1AD0">
        <w:rPr>
          <w:i/>
          <w:sz w:val="22"/>
          <w:szCs w:val="22"/>
        </w:rPr>
        <w:t xml:space="preserve"> Василя Івановича</w:t>
      </w:r>
      <w:r w:rsidR="009D1AD0" w:rsidRPr="009D1AD0">
        <w:rPr>
          <w:i/>
          <w:sz w:val="22"/>
          <w:szCs w:val="22"/>
        </w:rPr>
        <w:t>.</w:t>
      </w:r>
    </w:p>
    <w:p w:rsidR="00F235D9" w:rsidRDefault="00F235D9">
      <w:pPr>
        <w:pStyle w:val="western"/>
        <w:spacing w:before="0" w:after="0"/>
        <w:ind w:firstLine="425"/>
        <w:jc w:val="both"/>
      </w:pPr>
      <w:r>
        <w:rPr>
          <w:i/>
          <w:sz w:val="22"/>
          <w:szCs w:val="22"/>
        </w:rPr>
        <w:t>Повноваження лічильної комісії припин</w:t>
      </w:r>
      <w:r w:rsidR="009D1AD0">
        <w:rPr>
          <w:i/>
          <w:sz w:val="22"/>
          <w:szCs w:val="22"/>
        </w:rPr>
        <w:t>ити</w:t>
      </w:r>
      <w:r>
        <w:rPr>
          <w:i/>
          <w:sz w:val="22"/>
          <w:szCs w:val="22"/>
        </w:rPr>
        <w:t xml:space="preserve"> з моменту закриття зборів акціонерів Товариства</w:t>
      </w:r>
      <w:r>
        <w:rPr>
          <w:sz w:val="22"/>
          <w:szCs w:val="22"/>
        </w:rPr>
        <w:t>.</w:t>
      </w:r>
    </w:p>
    <w:p w:rsidR="00F235D9" w:rsidRDefault="00F235D9">
      <w:pPr>
        <w:tabs>
          <w:tab w:val="left" w:pos="851"/>
        </w:tabs>
        <w:spacing w:after="0" w:line="240" w:lineRule="auto"/>
        <w:ind w:left="567" w:hanging="567"/>
        <w:jc w:val="both"/>
      </w:pPr>
      <w:r>
        <w:rPr>
          <w:rStyle w:val="a3"/>
          <w:rFonts w:ascii="Times New Roman" w:hAnsi="Times New Roman"/>
          <w:u w:val="single"/>
        </w:rPr>
        <w:t>Питання 2</w:t>
      </w:r>
      <w:r>
        <w:rPr>
          <w:rStyle w:val="a3"/>
          <w:rFonts w:ascii="Times New Roman" w:hAnsi="Times New Roman"/>
          <w:b w:val="0"/>
        </w:rPr>
        <w:t>.</w:t>
      </w:r>
      <w:r>
        <w:rPr>
          <w:rFonts w:ascii="Times New Roman" w:hAnsi="Times New Roman"/>
        </w:rPr>
        <w:t xml:space="preserve"> Про порядок засвідчення бюлетенів для голосування на зборах акціонерів Товариства.</w:t>
      </w:r>
    </w:p>
    <w:p w:rsidR="00F235D9" w:rsidRDefault="00F235D9">
      <w:pPr>
        <w:spacing w:after="0" w:line="240" w:lineRule="auto"/>
        <w:ind w:firstLine="425"/>
        <w:jc w:val="both"/>
      </w:pPr>
      <w:r>
        <w:rPr>
          <w:rFonts w:ascii="Times New Roman" w:hAnsi="Times New Roman"/>
          <w:i/>
          <w:color w:val="00000A"/>
        </w:rPr>
        <w:t xml:space="preserve">Під час видачі </w:t>
      </w:r>
      <w:r>
        <w:rPr>
          <w:rFonts w:ascii="Times New Roman" w:hAnsi="Times New Roman"/>
          <w:i/>
        </w:rPr>
        <w:t xml:space="preserve">акціонеру (представнику акціонера) </w:t>
      </w:r>
      <w:r>
        <w:rPr>
          <w:rFonts w:ascii="Times New Roman" w:hAnsi="Times New Roman"/>
          <w:bCs/>
          <w:i/>
        </w:rPr>
        <w:t>за результатами проведеної реєстрації</w:t>
      </w:r>
      <w:r>
        <w:rPr>
          <w:rFonts w:ascii="Times New Roman" w:hAnsi="Times New Roman"/>
          <w:i/>
          <w:color w:val="00000A"/>
        </w:rPr>
        <w:t xml:space="preserve"> бюлетеня для голосування голова Реєстраційної комісії позачергових загальних зборів акціонерного товариства проставляє печатку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w:t>
      </w:r>
      <w:r>
        <w:rPr>
          <w:rFonts w:ascii="Times New Roman" w:hAnsi="Times New Roman"/>
          <w:color w:val="00000A"/>
        </w:rPr>
        <w:t xml:space="preserve"> </w:t>
      </w:r>
      <w:r>
        <w:rPr>
          <w:rFonts w:ascii="Times New Roman" w:hAnsi="Times New Roman"/>
          <w:i/>
          <w:color w:val="00000A"/>
        </w:rPr>
        <w:t>у правому верхньому куті</w:t>
      </w:r>
      <w:r>
        <w:rPr>
          <w:rFonts w:ascii="Times New Roman" w:hAnsi="Times New Roman"/>
          <w:color w:val="00000A"/>
        </w:rPr>
        <w:t xml:space="preserve"> </w:t>
      </w:r>
      <w:r>
        <w:rPr>
          <w:rFonts w:ascii="Times New Roman" w:hAnsi="Times New Roman"/>
          <w:i/>
          <w:color w:val="00000A"/>
        </w:rPr>
        <w:t>на лицьовій стороні кожного бюлетеня та засвідчує</w:t>
      </w:r>
      <w:r>
        <w:rPr>
          <w:rFonts w:ascii="Times New Roman" w:hAnsi="Times New Roman"/>
          <w:color w:val="00000A"/>
        </w:rPr>
        <w:t xml:space="preserve"> </w:t>
      </w:r>
      <w:r>
        <w:rPr>
          <w:rFonts w:ascii="Times New Roman" w:hAnsi="Times New Roman"/>
          <w:bCs/>
          <w:i/>
        </w:rPr>
        <w:t xml:space="preserve">бюлетень своїм </w:t>
      </w:r>
      <w:r>
        <w:rPr>
          <w:rFonts w:ascii="Times New Roman" w:hAnsi="Times New Roman"/>
          <w:i/>
        </w:rPr>
        <w:t>підписом (із зазначенням прізвища та ініціалів) та датою.</w:t>
      </w:r>
    </w:p>
    <w:p w:rsidR="00F235D9" w:rsidRDefault="00F235D9">
      <w:pPr>
        <w:tabs>
          <w:tab w:val="left" w:pos="851"/>
        </w:tabs>
        <w:spacing w:after="0" w:line="240" w:lineRule="auto"/>
        <w:ind w:left="567" w:hanging="567"/>
        <w:jc w:val="both"/>
      </w:pPr>
      <w:r>
        <w:rPr>
          <w:rStyle w:val="a3"/>
          <w:rFonts w:ascii="Times New Roman" w:hAnsi="Times New Roman"/>
          <w:u w:val="single"/>
        </w:rPr>
        <w:t>Питання 3</w:t>
      </w:r>
      <w:r>
        <w:rPr>
          <w:rStyle w:val="a3"/>
          <w:rFonts w:ascii="Times New Roman" w:hAnsi="Times New Roman"/>
          <w:b w:val="0"/>
        </w:rPr>
        <w:t xml:space="preserve">. </w:t>
      </w:r>
      <w:r>
        <w:rPr>
          <w:rStyle w:val="a3"/>
          <w:rFonts w:ascii="Times New Roman" w:hAnsi="Times New Roman"/>
          <w:b w:val="0"/>
          <w:bCs w:val="0"/>
        </w:rPr>
        <w:t>О</w:t>
      </w:r>
      <w:r>
        <w:rPr>
          <w:rFonts w:ascii="Times New Roman" w:hAnsi="Times New Roman"/>
        </w:rPr>
        <w:t>брання голови та секретаря зборів акціонерів Товариства.</w:t>
      </w:r>
    </w:p>
    <w:p w:rsidR="00F235D9" w:rsidRDefault="00F235D9">
      <w:pPr>
        <w:spacing w:after="0" w:line="240" w:lineRule="auto"/>
        <w:ind w:firstLine="425"/>
        <w:jc w:val="both"/>
      </w:pPr>
      <w:r>
        <w:rPr>
          <w:rFonts w:ascii="Times New Roman" w:hAnsi="Times New Roman"/>
          <w:i/>
        </w:rPr>
        <w:t>Для проведення позачергових загальних зборів акціонерів Товариства:</w:t>
      </w:r>
    </w:p>
    <w:p w:rsidR="00F235D9" w:rsidRDefault="00F235D9">
      <w:pPr>
        <w:spacing w:after="0" w:line="240" w:lineRule="auto"/>
        <w:jc w:val="both"/>
      </w:pPr>
      <w:r>
        <w:rPr>
          <w:rFonts w:ascii="Times New Roman" w:hAnsi="Times New Roman"/>
          <w:i/>
        </w:rPr>
        <w:t xml:space="preserve">- обрати </w:t>
      </w:r>
      <w:r w:rsidR="009D1AD0">
        <w:rPr>
          <w:rFonts w:ascii="Times New Roman" w:hAnsi="Times New Roman"/>
          <w:i/>
        </w:rPr>
        <w:t xml:space="preserve">Пужака Назара Ярославовича </w:t>
      </w:r>
      <w:r>
        <w:rPr>
          <w:rFonts w:ascii="Times New Roman" w:hAnsi="Times New Roman"/>
          <w:i/>
        </w:rPr>
        <w:t>головою зборів акціонерів;</w:t>
      </w:r>
    </w:p>
    <w:p w:rsidR="00F235D9" w:rsidRDefault="00F235D9">
      <w:pPr>
        <w:spacing w:after="0" w:line="240" w:lineRule="auto"/>
        <w:jc w:val="both"/>
      </w:pPr>
      <w:r>
        <w:rPr>
          <w:rFonts w:ascii="Times New Roman" w:hAnsi="Times New Roman"/>
          <w:i/>
        </w:rPr>
        <w:t>- обрати Кирилюка Миколу Миколайовича секретарем зборів акціонерів.</w:t>
      </w:r>
    </w:p>
    <w:p w:rsidR="00F235D9" w:rsidRDefault="00F235D9">
      <w:pPr>
        <w:pStyle w:val="western"/>
        <w:spacing w:before="0" w:after="0"/>
        <w:ind w:firstLine="425"/>
        <w:jc w:val="both"/>
      </w:pPr>
      <w:r>
        <w:rPr>
          <w:i/>
          <w:color w:val="000000"/>
          <w:sz w:val="22"/>
          <w:szCs w:val="22"/>
        </w:rPr>
        <w:t>Уповноважити голову та секретаря зборів акціонерів підписати протокол позачергових загальних зборів акціонерів Товариства</w:t>
      </w:r>
      <w:r>
        <w:rPr>
          <w:i/>
          <w:sz w:val="22"/>
          <w:szCs w:val="22"/>
        </w:rPr>
        <w:t>.</w:t>
      </w:r>
    </w:p>
    <w:p w:rsidR="00F235D9" w:rsidRDefault="00F235D9">
      <w:pPr>
        <w:tabs>
          <w:tab w:val="left" w:pos="851"/>
        </w:tabs>
        <w:spacing w:after="0" w:line="240" w:lineRule="auto"/>
        <w:ind w:left="567" w:hanging="567"/>
        <w:jc w:val="both"/>
      </w:pPr>
      <w:r>
        <w:rPr>
          <w:rStyle w:val="a3"/>
          <w:rFonts w:ascii="Times New Roman" w:hAnsi="Times New Roman"/>
          <w:u w:val="single"/>
        </w:rPr>
        <w:t>Питання 4</w:t>
      </w:r>
      <w:r>
        <w:rPr>
          <w:rStyle w:val="a3"/>
          <w:rFonts w:ascii="Times New Roman" w:hAnsi="Times New Roman"/>
          <w:b w:val="0"/>
        </w:rPr>
        <w:t>.</w:t>
      </w:r>
      <w:r>
        <w:rPr>
          <w:rFonts w:ascii="Times New Roman" w:hAnsi="Times New Roman"/>
        </w:rPr>
        <w:t xml:space="preserve"> Затвердження регламенту роботи зборів акціонерів Товариства.</w:t>
      </w:r>
    </w:p>
    <w:p w:rsidR="00F235D9" w:rsidRDefault="00F235D9">
      <w:pPr>
        <w:spacing w:after="0" w:line="240" w:lineRule="auto"/>
        <w:ind w:firstLine="425"/>
        <w:jc w:val="both"/>
      </w:pPr>
      <w:r>
        <w:rPr>
          <w:rFonts w:ascii="Times New Roman" w:hAnsi="Times New Roman"/>
          <w:i/>
        </w:rPr>
        <w:t xml:space="preserve">Затвердити наступний регламент роботи загальних зборів акціонерів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w:t>
      </w:r>
      <w:r>
        <w:rPr>
          <w:rFonts w:ascii="Times New Roman" w:hAnsi="Times New Roman"/>
        </w:rPr>
        <w:t>:</w:t>
      </w:r>
    </w:p>
    <w:p w:rsidR="00F235D9" w:rsidRDefault="00F235D9">
      <w:pPr>
        <w:spacing w:after="0" w:line="240" w:lineRule="auto"/>
        <w:ind w:firstLine="425"/>
        <w:jc w:val="both"/>
      </w:pPr>
      <w:r>
        <w:rPr>
          <w:rFonts w:ascii="Times New Roman" w:hAnsi="Times New Roman"/>
          <w:i/>
        </w:rPr>
        <w:t>- голосування по всіх питаннях порядку денного проводиться відкрито бюлетенями для голосування затвердженої форми;</w:t>
      </w:r>
    </w:p>
    <w:p w:rsidR="00F235D9" w:rsidRDefault="00F235D9">
      <w:pPr>
        <w:spacing w:after="0" w:line="240" w:lineRule="auto"/>
        <w:ind w:firstLine="425"/>
        <w:jc w:val="both"/>
      </w:pPr>
      <w:r>
        <w:rPr>
          <w:rFonts w:ascii="Times New Roman" w:hAnsi="Times New Roman"/>
          <w:i/>
        </w:rPr>
        <w:t>- основна доповідь – до 10 хвилин, співдоповідь – до 3 хвилин, відповіді на запитання – до 3-х хвилин;</w:t>
      </w:r>
    </w:p>
    <w:p w:rsidR="00F235D9" w:rsidRDefault="00F235D9">
      <w:pPr>
        <w:spacing w:after="0" w:line="240" w:lineRule="auto"/>
        <w:ind w:firstLine="425"/>
        <w:jc w:val="both"/>
      </w:pPr>
      <w:r>
        <w:rPr>
          <w:rFonts w:ascii="Times New Roman" w:hAnsi="Times New Roman"/>
          <w:i/>
        </w:rPr>
        <w:t>- запитання до доповідачів та співдоповідачів ставляться в письмовій формі.</w:t>
      </w:r>
    </w:p>
    <w:p w:rsidR="00F235D9" w:rsidRDefault="00F235D9">
      <w:pPr>
        <w:spacing w:after="0" w:line="240" w:lineRule="auto"/>
        <w:ind w:firstLine="425"/>
        <w:jc w:val="both"/>
      </w:pPr>
      <w:r>
        <w:rPr>
          <w:rFonts w:ascii="Times New Roman" w:hAnsi="Times New Roman"/>
          <w:i/>
        </w:rPr>
        <w:t>Питання повинні бути сформульовані коротко, чітко та не містити оцінки доповіді, або доповідача.</w:t>
      </w:r>
    </w:p>
    <w:p w:rsidR="00F235D9" w:rsidRDefault="00F235D9">
      <w:pPr>
        <w:spacing w:after="0" w:line="240" w:lineRule="auto"/>
        <w:ind w:firstLine="425"/>
        <w:jc w:val="both"/>
      </w:pPr>
      <w:r>
        <w:rPr>
          <w:rFonts w:ascii="Times New Roman" w:hAnsi="Times New Roman"/>
          <w:i/>
        </w:rPr>
        <w:t>Питання тим, хто виступає в дебатах, не ставляться.</w:t>
      </w:r>
    </w:p>
    <w:p w:rsidR="00F235D9" w:rsidRDefault="00F235D9">
      <w:pPr>
        <w:spacing w:after="0" w:line="240" w:lineRule="auto"/>
        <w:ind w:firstLine="425"/>
        <w:jc w:val="both"/>
      </w:pPr>
      <w:r>
        <w:rPr>
          <w:rFonts w:ascii="Times New Roman" w:hAnsi="Times New Roman"/>
          <w:i/>
        </w:rPr>
        <w:t>Акціонер може виступати тільки з питання, яке обговорюється</w:t>
      </w:r>
      <w:r>
        <w:rPr>
          <w:rFonts w:ascii="Times New Roman" w:hAnsi="Times New Roman"/>
        </w:rPr>
        <w:t>.</w:t>
      </w:r>
    </w:p>
    <w:p w:rsidR="00F235D9" w:rsidRDefault="00F235D9">
      <w:pPr>
        <w:tabs>
          <w:tab w:val="left" w:pos="0"/>
        </w:tabs>
        <w:spacing w:after="0" w:line="240" w:lineRule="auto"/>
        <w:jc w:val="both"/>
      </w:pPr>
      <w:r>
        <w:rPr>
          <w:rStyle w:val="a3"/>
          <w:rFonts w:ascii="Times New Roman" w:hAnsi="Times New Roman"/>
          <w:u w:val="single"/>
        </w:rPr>
        <w:lastRenderedPageBreak/>
        <w:t>Питання 5</w:t>
      </w:r>
      <w:r>
        <w:rPr>
          <w:rFonts w:ascii="Times New Roman" w:hAnsi="Times New Roman"/>
        </w:rPr>
        <w:t>. Звіт директора Товариства про результати фінансово-господарської діяльності акціонерного товариства за 2019 рік та прийняття рішення за наслідками його розгляду.</w:t>
      </w:r>
    </w:p>
    <w:p w:rsidR="00F235D9" w:rsidRDefault="00F235D9">
      <w:pPr>
        <w:pStyle w:val="12"/>
        <w:spacing w:after="0" w:line="240" w:lineRule="auto"/>
        <w:ind w:left="0" w:firstLine="425"/>
      </w:pPr>
      <w:r>
        <w:rPr>
          <w:rFonts w:ascii="Times New Roman" w:hAnsi="Times New Roman"/>
          <w:i/>
          <w:lang w:val="uk-UA"/>
        </w:rPr>
        <w:t xml:space="preserve">Затвердити звіт директора </w:t>
      </w:r>
      <w:proofErr w:type="spellStart"/>
      <w:r>
        <w:rPr>
          <w:rFonts w:ascii="Times New Roman" w:hAnsi="Times New Roman"/>
          <w:i/>
          <w:color w:val="00000A"/>
          <w:lang w:val="uk-UA"/>
        </w:rPr>
        <w:t>ПрАТ</w:t>
      </w:r>
      <w:proofErr w:type="spellEnd"/>
      <w:r>
        <w:rPr>
          <w:rFonts w:ascii="Times New Roman" w:hAnsi="Times New Roman"/>
          <w:i/>
          <w:color w:val="00000A"/>
          <w:lang w:val="uk-UA"/>
        </w:rPr>
        <w:t xml:space="preserve"> «</w:t>
      </w:r>
      <w:r w:rsidR="00307761">
        <w:rPr>
          <w:rFonts w:ascii="Times New Roman" w:hAnsi="Times New Roman"/>
          <w:i/>
          <w:color w:val="00000A"/>
          <w:lang w:val="uk-UA"/>
        </w:rPr>
        <w:t>Кар’єроуправління.</w:t>
      </w:r>
      <w:r>
        <w:rPr>
          <w:rFonts w:ascii="Times New Roman" w:hAnsi="Times New Roman"/>
          <w:i/>
          <w:color w:val="00000A"/>
          <w:lang w:val="uk-UA"/>
        </w:rPr>
        <w:t>»</w:t>
      </w:r>
      <w:r>
        <w:rPr>
          <w:rFonts w:ascii="Times New Roman" w:hAnsi="Times New Roman"/>
          <w:i/>
          <w:lang w:val="uk-UA"/>
        </w:rPr>
        <w:t xml:space="preserve"> про результати фінансово-господарської діяльності акціонерного товариства за 2019 рік. Надати позитивну оцінку роботі виконавчого органу </w:t>
      </w:r>
      <w:proofErr w:type="spellStart"/>
      <w:r>
        <w:rPr>
          <w:rFonts w:ascii="Times New Roman" w:hAnsi="Times New Roman"/>
          <w:i/>
          <w:color w:val="00000A"/>
          <w:lang w:val="uk-UA"/>
        </w:rPr>
        <w:t>ПрАТ</w:t>
      </w:r>
      <w:proofErr w:type="spellEnd"/>
      <w:r>
        <w:rPr>
          <w:rFonts w:ascii="Times New Roman" w:hAnsi="Times New Roman"/>
          <w:i/>
          <w:color w:val="00000A"/>
          <w:lang w:val="uk-UA"/>
        </w:rPr>
        <w:t xml:space="preserve"> «</w:t>
      </w:r>
      <w:r w:rsidR="00307761">
        <w:rPr>
          <w:rFonts w:ascii="Times New Roman" w:hAnsi="Times New Roman"/>
          <w:i/>
          <w:color w:val="00000A"/>
          <w:lang w:val="uk-UA"/>
        </w:rPr>
        <w:t>Кар’єроуправління.</w:t>
      </w:r>
      <w:r>
        <w:rPr>
          <w:rFonts w:ascii="Times New Roman" w:hAnsi="Times New Roman"/>
          <w:i/>
          <w:color w:val="00000A"/>
          <w:lang w:val="uk-UA"/>
        </w:rPr>
        <w:t xml:space="preserve">» </w:t>
      </w:r>
      <w:r>
        <w:rPr>
          <w:rFonts w:ascii="Times New Roman" w:hAnsi="Times New Roman"/>
          <w:i/>
          <w:lang w:val="uk-UA"/>
        </w:rPr>
        <w:t>у звітному періоді.</w:t>
      </w:r>
    </w:p>
    <w:p w:rsidR="00F235D9" w:rsidRDefault="00F235D9">
      <w:pPr>
        <w:spacing w:after="0" w:line="240" w:lineRule="auto"/>
        <w:jc w:val="both"/>
      </w:pPr>
      <w:r>
        <w:rPr>
          <w:rStyle w:val="a3"/>
          <w:rFonts w:ascii="Times New Roman" w:hAnsi="Times New Roman"/>
          <w:u w:val="single"/>
        </w:rPr>
        <w:t>Питання 6</w:t>
      </w:r>
      <w:r>
        <w:rPr>
          <w:rFonts w:ascii="Times New Roman" w:hAnsi="Times New Roman"/>
        </w:rPr>
        <w:t>. Висновки ревізора Товариства про результати перевірки фінансової звітності за 2019 рік та відповідності ведення бухгалтерського обліку вимогам законодавства України.</w:t>
      </w:r>
    </w:p>
    <w:p w:rsidR="00F235D9" w:rsidRDefault="00F235D9">
      <w:pPr>
        <w:shd w:val="clear" w:color="auto" w:fill="FFFFFF"/>
        <w:spacing w:after="0" w:line="240" w:lineRule="auto"/>
        <w:ind w:firstLine="425"/>
        <w:jc w:val="both"/>
      </w:pPr>
      <w:r>
        <w:rPr>
          <w:rFonts w:ascii="Times New Roman" w:hAnsi="Times New Roman"/>
          <w:i/>
        </w:rPr>
        <w:t xml:space="preserve">Висновки Ревізора про результати перевірки фінансової звітності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xml:space="preserve">» </w:t>
      </w:r>
      <w:r>
        <w:rPr>
          <w:rFonts w:ascii="Times New Roman" w:hAnsi="Times New Roman"/>
          <w:i/>
        </w:rPr>
        <w:t>за 2019 рік та відповідності ведення бухгалтерського обліку вимогам законодавства України</w:t>
      </w:r>
      <w:r>
        <w:rPr>
          <w:rFonts w:ascii="Times New Roman" w:eastAsia="Times New Roman" w:hAnsi="Times New Roman"/>
          <w:i/>
          <w:color w:val="000000"/>
          <w:lang w:eastAsia="ru-RU"/>
        </w:rPr>
        <w:t xml:space="preserve"> взяти до відома</w:t>
      </w:r>
      <w:r>
        <w:rPr>
          <w:rFonts w:ascii="Times New Roman" w:eastAsia="Times New Roman" w:hAnsi="Times New Roman"/>
          <w:color w:val="000000"/>
          <w:lang w:eastAsia="ru-RU"/>
        </w:rPr>
        <w:t>.</w:t>
      </w:r>
    </w:p>
    <w:p w:rsidR="00F235D9" w:rsidRDefault="00F235D9">
      <w:pPr>
        <w:spacing w:after="0" w:line="240" w:lineRule="auto"/>
        <w:jc w:val="both"/>
      </w:pPr>
      <w:r>
        <w:rPr>
          <w:rStyle w:val="a3"/>
          <w:rFonts w:ascii="Times New Roman" w:hAnsi="Times New Roman"/>
          <w:u w:val="single"/>
        </w:rPr>
        <w:t>Питання 7</w:t>
      </w:r>
      <w:r>
        <w:rPr>
          <w:rFonts w:ascii="Times New Roman" w:hAnsi="Times New Roman"/>
        </w:rPr>
        <w:t>. Розгляд висновків незалежного аудиту щодо фінансової звітності Товариства</w:t>
      </w:r>
      <w:r>
        <w:rPr>
          <w:rFonts w:ascii="Times New Roman" w:hAnsi="Times New Roman"/>
          <w:color w:val="00000A"/>
        </w:rPr>
        <w:t xml:space="preserve"> </w:t>
      </w:r>
      <w:r>
        <w:rPr>
          <w:rFonts w:ascii="Times New Roman" w:hAnsi="Times New Roman"/>
        </w:rPr>
        <w:t>за 2019 рік.</w:t>
      </w:r>
    </w:p>
    <w:p w:rsidR="00F235D9" w:rsidRDefault="00F235D9">
      <w:pPr>
        <w:shd w:val="clear" w:color="auto" w:fill="FFFFFF"/>
        <w:spacing w:after="0" w:line="240" w:lineRule="auto"/>
        <w:ind w:firstLine="425"/>
        <w:jc w:val="both"/>
      </w:pPr>
      <w:r>
        <w:rPr>
          <w:rFonts w:ascii="Times New Roman" w:hAnsi="Times New Roman"/>
          <w:i/>
        </w:rPr>
        <w:t xml:space="preserve">Взяти до відома висновки незалежного аудиту щодо фінансової звітності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xml:space="preserve">» </w:t>
      </w:r>
      <w:r>
        <w:rPr>
          <w:rFonts w:ascii="Times New Roman" w:hAnsi="Times New Roman"/>
          <w:i/>
        </w:rPr>
        <w:t>за 2019 рік та доручити виконавчому органу Товариства вжити відповідних заходів щодо виконання рекомендацій, які були надані зовнішнім незалежним аудитором</w:t>
      </w:r>
      <w:r>
        <w:rPr>
          <w:rFonts w:ascii="Times New Roman" w:eastAsia="Times New Roman" w:hAnsi="Times New Roman"/>
          <w:color w:val="000000"/>
          <w:lang w:eastAsia="ru-RU"/>
        </w:rPr>
        <w:t>.</w:t>
      </w:r>
    </w:p>
    <w:p w:rsidR="00F235D9" w:rsidRDefault="00F235D9">
      <w:pPr>
        <w:tabs>
          <w:tab w:val="left" w:pos="851"/>
        </w:tabs>
        <w:spacing w:after="0" w:line="240" w:lineRule="auto"/>
        <w:ind w:left="567" w:hanging="567"/>
        <w:jc w:val="both"/>
      </w:pPr>
      <w:r>
        <w:rPr>
          <w:rStyle w:val="a3"/>
          <w:rFonts w:ascii="Times New Roman" w:hAnsi="Times New Roman"/>
          <w:u w:val="single"/>
        </w:rPr>
        <w:t>Питання 8</w:t>
      </w:r>
      <w:r>
        <w:rPr>
          <w:rStyle w:val="a3"/>
          <w:rFonts w:ascii="Times New Roman" w:hAnsi="Times New Roman"/>
          <w:b w:val="0"/>
        </w:rPr>
        <w:t xml:space="preserve">. </w:t>
      </w:r>
      <w:r>
        <w:rPr>
          <w:rFonts w:ascii="Times New Roman" w:hAnsi="Times New Roman"/>
        </w:rPr>
        <w:t>Затвердження результатів фінансової діяльності Товариства за 2019 рік.</w:t>
      </w:r>
    </w:p>
    <w:p w:rsidR="00F235D9" w:rsidRDefault="00F235D9">
      <w:pPr>
        <w:pStyle w:val="western"/>
        <w:spacing w:before="0" w:after="0"/>
        <w:ind w:firstLine="425"/>
      </w:pPr>
      <w:r>
        <w:rPr>
          <w:i/>
          <w:sz w:val="22"/>
          <w:szCs w:val="22"/>
        </w:rPr>
        <w:t xml:space="preserve">Затвердити баланс та звіт про фінансові результати </w:t>
      </w:r>
      <w:proofErr w:type="spellStart"/>
      <w:r>
        <w:rPr>
          <w:i/>
          <w:color w:val="00000A"/>
          <w:sz w:val="22"/>
          <w:szCs w:val="22"/>
        </w:rPr>
        <w:t>ПрАТ</w:t>
      </w:r>
      <w:proofErr w:type="spellEnd"/>
      <w:r>
        <w:rPr>
          <w:i/>
          <w:color w:val="00000A"/>
          <w:sz w:val="22"/>
          <w:szCs w:val="22"/>
        </w:rPr>
        <w:t xml:space="preserve"> «</w:t>
      </w:r>
      <w:r w:rsidR="00307761">
        <w:rPr>
          <w:i/>
          <w:color w:val="00000A"/>
          <w:sz w:val="22"/>
          <w:szCs w:val="22"/>
        </w:rPr>
        <w:t>Кар’єроуправління.</w:t>
      </w:r>
      <w:r>
        <w:rPr>
          <w:i/>
          <w:color w:val="00000A"/>
          <w:sz w:val="22"/>
          <w:szCs w:val="22"/>
        </w:rPr>
        <w:t>»</w:t>
      </w:r>
      <w:r>
        <w:rPr>
          <w:i/>
          <w:sz w:val="22"/>
          <w:szCs w:val="22"/>
        </w:rPr>
        <w:t xml:space="preserve"> за 2019 рік</w:t>
      </w:r>
      <w:r>
        <w:rPr>
          <w:sz w:val="22"/>
          <w:szCs w:val="22"/>
        </w:rPr>
        <w:t>.</w:t>
      </w:r>
    </w:p>
    <w:p w:rsidR="00F235D9" w:rsidRDefault="00F235D9">
      <w:pPr>
        <w:tabs>
          <w:tab w:val="left" w:pos="0"/>
        </w:tabs>
        <w:spacing w:after="0" w:line="240" w:lineRule="auto"/>
        <w:jc w:val="both"/>
      </w:pPr>
      <w:r>
        <w:rPr>
          <w:rStyle w:val="a3"/>
          <w:rFonts w:ascii="Times New Roman" w:hAnsi="Times New Roman"/>
          <w:u w:val="single"/>
        </w:rPr>
        <w:t>Питання 9</w:t>
      </w:r>
      <w:r>
        <w:rPr>
          <w:rStyle w:val="a3"/>
          <w:rFonts w:ascii="Times New Roman" w:hAnsi="Times New Roman"/>
          <w:b w:val="0"/>
        </w:rPr>
        <w:t xml:space="preserve">. </w:t>
      </w:r>
      <w:r>
        <w:rPr>
          <w:rFonts w:ascii="Times New Roman" w:hAnsi="Times New Roman"/>
        </w:rPr>
        <w:t>Затвердження порядку розподілу прибутку Товариства за 2019 рік.</w:t>
      </w:r>
    </w:p>
    <w:p w:rsidR="00F235D9" w:rsidRDefault="00F235D9">
      <w:pPr>
        <w:pStyle w:val="12"/>
        <w:spacing w:after="0" w:line="240" w:lineRule="auto"/>
        <w:ind w:left="0" w:firstLine="425"/>
      </w:pPr>
      <w:r w:rsidRPr="007D3C5E">
        <w:rPr>
          <w:rFonts w:ascii="Times New Roman" w:hAnsi="Times New Roman"/>
          <w:i/>
          <w:lang w:val="uk-UA"/>
        </w:rPr>
        <w:t xml:space="preserve">Чистий прибуток у розмірі </w:t>
      </w:r>
      <w:r w:rsidR="007D3C5E" w:rsidRPr="007D3C5E">
        <w:rPr>
          <w:rFonts w:ascii="Times New Roman" w:hAnsi="Times New Roman"/>
          <w:i/>
          <w:lang w:val="uk-UA"/>
        </w:rPr>
        <w:t>2 159 000</w:t>
      </w:r>
      <w:r w:rsidRPr="007D3C5E">
        <w:rPr>
          <w:rFonts w:ascii="Times New Roman" w:hAnsi="Times New Roman"/>
          <w:i/>
          <w:lang w:val="uk-UA"/>
        </w:rPr>
        <w:t xml:space="preserve"> гривень, отриманий за</w:t>
      </w:r>
      <w:r w:rsidRPr="007D3C5E">
        <w:rPr>
          <w:rFonts w:ascii="Times New Roman" w:hAnsi="Times New Roman"/>
          <w:i/>
        </w:rPr>
        <w:t xml:space="preserve"> </w:t>
      </w:r>
      <w:r w:rsidRPr="007D3C5E">
        <w:rPr>
          <w:rFonts w:ascii="Times New Roman" w:hAnsi="Times New Roman"/>
          <w:i/>
          <w:lang w:val="uk-UA"/>
        </w:rPr>
        <w:t xml:space="preserve">результатами діяльності </w:t>
      </w:r>
      <w:proofErr w:type="spellStart"/>
      <w:r w:rsidRPr="007D3C5E">
        <w:rPr>
          <w:rFonts w:ascii="Times New Roman" w:hAnsi="Times New Roman"/>
          <w:i/>
          <w:lang w:val="uk-UA"/>
        </w:rPr>
        <w:t>П</w:t>
      </w:r>
      <w:r w:rsidRPr="007D3C5E">
        <w:rPr>
          <w:rFonts w:ascii="Times New Roman" w:hAnsi="Times New Roman"/>
          <w:i/>
          <w:color w:val="00000A"/>
          <w:lang w:val="uk-UA"/>
        </w:rPr>
        <w:t>рАТ</w:t>
      </w:r>
      <w:proofErr w:type="spellEnd"/>
      <w:r>
        <w:rPr>
          <w:rFonts w:ascii="Times New Roman" w:hAnsi="Times New Roman"/>
          <w:i/>
          <w:color w:val="00000A"/>
          <w:lang w:val="uk-UA"/>
        </w:rPr>
        <w:t xml:space="preserve"> «</w:t>
      </w:r>
      <w:r w:rsidR="00307761">
        <w:rPr>
          <w:rFonts w:ascii="Times New Roman" w:hAnsi="Times New Roman"/>
          <w:i/>
          <w:color w:val="00000A"/>
          <w:lang w:val="uk-UA"/>
        </w:rPr>
        <w:t>Кар’єроуправління.</w:t>
      </w:r>
      <w:r>
        <w:rPr>
          <w:rFonts w:ascii="Times New Roman" w:hAnsi="Times New Roman"/>
          <w:i/>
          <w:color w:val="00000A"/>
          <w:lang w:val="uk-UA"/>
        </w:rPr>
        <w:t>»</w:t>
      </w:r>
      <w:r>
        <w:rPr>
          <w:rFonts w:ascii="Times New Roman" w:hAnsi="Times New Roman"/>
          <w:i/>
        </w:rPr>
        <w:t xml:space="preserve"> </w:t>
      </w:r>
      <w:r>
        <w:rPr>
          <w:rFonts w:ascii="Times New Roman" w:hAnsi="Times New Roman"/>
          <w:i/>
          <w:lang w:val="uk-UA"/>
        </w:rPr>
        <w:t>у</w:t>
      </w:r>
      <w:r>
        <w:rPr>
          <w:rFonts w:ascii="Times New Roman" w:hAnsi="Times New Roman"/>
          <w:i/>
        </w:rPr>
        <w:t xml:space="preserve"> 2019 </w:t>
      </w:r>
      <w:r>
        <w:rPr>
          <w:rFonts w:ascii="Times New Roman" w:hAnsi="Times New Roman"/>
          <w:i/>
          <w:lang w:val="uk-UA"/>
        </w:rPr>
        <w:t>році, залишити нерозподіленим</w:t>
      </w:r>
      <w:r>
        <w:rPr>
          <w:rFonts w:ascii="Times New Roman" w:hAnsi="Times New Roman"/>
          <w:lang w:val="uk-UA"/>
        </w:rPr>
        <w:t>.</w:t>
      </w:r>
    </w:p>
    <w:p w:rsidR="00F235D9" w:rsidRDefault="00F235D9">
      <w:pPr>
        <w:pStyle w:val="12"/>
        <w:spacing w:after="0" w:line="240" w:lineRule="auto"/>
        <w:ind w:left="0" w:firstLine="425"/>
      </w:pPr>
      <w:r>
        <w:rPr>
          <w:rFonts w:ascii="Times New Roman" w:hAnsi="Times New Roman"/>
          <w:i/>
          <w:lang w:val="uk-UA"/>
        </w:rPr>
        <w:t xml:space="preserve">Відрахувань </w:t>
      </w:r>
      <w:r>
        <w:rPr>
          <w:rFonts w:ascii="Times New Roman" w:hAnsi="Times New Roman"/>
          <w:i/>
        </w:rPr>
        <w:t xml:space="preserve">до фонду </w:t>
      </w:r>
      <w:r>
        <w:rPr>
          <w:rFonts w:ascii="Times New Roman" w:hAnsi="Times New Roman"/>
          <w:i/>
          <w:lang w:val="uk-UA"/>
        </w:rPr>
        <w:t xml:space="preserve">виплати дивідендів </w:t>
      </w:r>
      <w:r>
        <w:rPr>
          <w:rFonts w:ascii="Times New Roman" w:hAnsi="Times New Roman"/>
          <w:i/>
        </w:rPr>
        <w:t xml:space="preserve">за </w:t>
      </w:r>
      <w:r>
        <w:rPr>
          <w:rFonts w:ascii="Times New Roman" w:hAnsi="Times New Roman"/>
          <w:i/>
          <w:lang w:val="uk-UA"/>
        </w:rPr>
        <w:t xml:space="preserve">підсумками діяльності </w:t>
      </w:r>
      <w:proofErr w:type="spellStart"/>
      <w:r>
        <w:rPr>
          <w:rFonts w:ascii="Times New Roman" w:hAnsi="Times New Roman"/>
          <w:i/>
          <w:lang w:val="uk-UA"/>
        </w:rPr>
        <w:t>П</w:t>
      </w:r>
      <w:r>
        <w:rPr>
          <w:rFonts w:ascii="Times New Roman" w:hAnsi="Times New Roman"/>
          <w:i/>
          <w:color w:val="00000A"/>
          <w:lang w:val="uk-UA"/>
        </w:rPr>
        <w:t>рАТ</w:t>
      </w:r>
      <w:proofErr w:type="spellEnd"/>
      <w:r>
        <w:rPr>
          <w:rFonts w:ascii="Times New Roman" w:hAnsi="Times New Roman"/>
          <w:i/>
          <w:color w:val="00000A"/>
          <w:lang w:val="uk-UA"/>
        </w:rPr>
        <w:t xml:space="preserve"> «</w:t>
      </w:r>
      <w:r w:rsidR="00307761">
        <w:rPr>
          <w:rFonts w:ascii="Times New Roman" w:hAnsi="Times New Roman"/>
          <w:i/>
          <w:color w:val="00000A"/>
          <w:lang w:val="uk-UA"/>
        </w:rPr>
        <w:t>Кар’єроуправління.</w:t>
      </w:r>
      <w:r>
        <w:rPr>
          <w:rFonts w:ascii="Times New Roman" w:hAnsi="Times New Roman"/>
          <w:i/>
          <w:color w:val="00000A"/>
          <w:lang w:val="uk-UA"/>
        </w:rPr>
        <w:t>»</w:t>
      </w:r>
      <w:r>
        <w:rPr>
          <w:rFonts w:ascii="Times New Roman" w:hAnsi="Times New Roman"/>
          <w:i/>
        </w:rPr>
        <w:t xml:space="preserve"> у 2019 </w:t>
      </w:r>
      <w:r>
        <w:rPr>
          <w:rFonts w:ascii="Times New Roman" w:hAnsi="Times New Roman"/>
          <w:i/>
          <w:lang w:val="uk-UA"/>
        </w:rPr>
        <w:t>році</w:t>
      </w:r>
      <w:r>
        <w:rPr>
          <w:rFonts w:ascii="Times New Roman" w:hAnsi="Times New Roman"/>
          <w:i/>
        </w:rPr>
        <w:t xml:space="preserve"> не </w:t>
      </w:r>
      <w:r>
        <w:rPr>
          <w:rFonts w:ascii="Times New Roman" w:hAnsi="Times New Roman"/>
          <w:i/>
          <w:lang w:val="uk-UA"/>
        </w:rPr>
        <w:t>проводити</w:t>
      </w:r>
      <w:r>
        <w:rPr>
          <w:rFonts w:ascii="Times New Roman" w:hAnsi="Times New Roman"/>
          <w:i/>
        </w:rPr>
        <w:t>.</w:t>
      </w:r>
    </w:p>
    <w:p w:rsidR="00F235D9" w:rsidRDefault="00F235D9">
      <w:pPr>
        <w:pStyle w:val="western"/>
        <w:spacing w:before="0" w:after="0"/>
        <w:jc w:val="both"/>
      </w:pPr>
      <w:r>
        <w:rPr>
          <w:rStyle w:val="a3"/>
          <w:sz w:val="22"/>
          <w:szCs w:val="22"/>
          <w:u w:val="single"/>
        </w:rPr>
        <w:t>Питання 10</w:t>
      </w:r>
      <w:r>
        <w:rPr>
          <w:rStyle w:val="a3"/>
          <w:b w:val="0"/>
          <w:sz w:val="22"/>
          <w:szCs w:val="22"/>
        </w:rPr>
        <w:t xml:space="preserve">. </w:t>
      </w:r>
      <w:r>
        <w:rPr>
          <w:sz w:val="22"/>
          <w:szCs w:val="22"/>
        </w:rPr>
        <w:t>Затвердження річного звіту (регулярної інформації про емітента цінних паперів за 2019 рік).</w:t>
      </w:r>
    </w:p>
    <w:p w:rsidR="00F235D9" w:rsidRDefault="00F235D9">
      <w:pPr>
        <w:tabs>
          <w:tab w:val="left" w:pos="0"/>
        </w:tabs>
        <w:spacing w:after="0" w:line="240" w:lineRule="auto"/>
        <w:ind w:firstLine="567"/>
        <w:jc w:val="both"/>
      </w:pPr>
      <w:r>
        <w:rPr>
          <w:rFonts w:ascii="Times New Roman" w:hAnsi="Times New Roman"/>
          <w:i/>
        </w:rPr>
        <w:t xml:space="preserve">У зв’язку з відсутністю наглядової ради Товариства затвердити регулярну інформацію емітента цінних паперів </w:t>
      </w:r>
      <w:r>
        <w:rPr>
          <w:rFonts w:ascii="Times New Roman" w:hAnsi="Times New Roman"/>
          <w:i/>
          <w:iCs/>
        </w:rPr>
        <w:t>за 2019 рік,</w:t>
      </w:r>
      <w:r>
        <w:rPr>
          <w:rFonts w:ascii="Times New Roman" w:hAnsi="Times New Roman"/>
          <w:i/>
        </w:rPr>
        <w:t xml:space="preserve"> що буде розкриватися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w:t>
      </w:r>
      <w:r>
        <w:rPr>
          <w:rFonts w:ascii="Times New Roman" w:hAnsi="Times New Roman"/>
          <w:i/>
        </w:rPr>
        <w:t xml:space="preserve"> на фондовому ринку України.</w:t>
      </w:r>
    </w:p>
    <w:p w:rsidR="00F235D9" w:rsidRDefault="00F235D9">
      <w:pPr>
        <w:pStyle w:val="western"/>
        <w:spacing w:before="0" w:after="0"/>
        <w:jc w:val="both"/>
      </w:pPr>
      <w:r>
        <w:rPr>
          <w:rStyle w:val="a3"/>
          <w:sz w:val="22"/>
          <w:szCs w:val="22"/>
          <w:u w:val="single"/>
        </w:rPr>
        <w:t>Питання 11</w:t>
      </w:r>
      <w:r>
        <w:rPr>
          <w:rStyle w:val="a3"/>
          <w:b w:val="0"/>
          <w:sz w:val="22"/>
          <w:szCs w:val="22"/>
        </w:rPr>
        <w:t>. Про припинення повноважень ревізора Товариства</w:t>
      </w:r>
      <w:r>
        <w:rPr>
          <w:sz w:val="22"/>
          <w:szCs w:val="22"/>
        </w:rPr>
        <w:t>.</w:t>
      </w:r>
    </w:p>
    <w:p w:rsidR="00F235D9" w:rsidRDefault="00F235D9">
      <w:pPr>
        <w:pStyle w:val="western"/>
        <w:spacing w:before="0" w:after="0"/>
        <w:ind w:firstLine="425"/>
        <w:jc w:val="both"/>
      </w:pPr>
      <w:r>
        <w:rPr>
          <w:i/>
          <w:color w:val="000000"/>
          <w:sz w:val="22"/>
          <w:szCs w:val="22"/>
        </w:rPr>
        <w:t>Відкликати ревізора Товариства Толочко Марію Володимирівну у зв’язку з закінченням терміну її повноважень</w:t>
      </w:r>
      <w:r>
        <w:rPr>
          <w:color w:val="000000"/>
          <w:sz w:val="22"/>
          <w:szCs w:val="22"/>
        </w:rPr>
        <w:t>.</w:t>
      </w:r>
    </w:p>
    <w:p w:rsidR="00F235D9" w:rsidRDefault="00F235D9">
      <w:pPr>
        <w:spacing w:after="0" w:line="240" w:lineRule="auto"/>
        <w:ind w:firstLine="425"/>
        <w:jc w:val="both"/>
      </w:pPr>
      <w:r>
        <w:rPr>
          <w:rFonts w:ascii="Times New Roman" w:hAnsi="Times New Roman"/>
          <w:i/>
          <w:color w:val="000000"/>
        </w:rPr>
        <w:t>Вважати за недоцільне існування в Товаристві такого органу контролю як ревізор</w:t>
      </w:r>
      <w:r>
        <w:rPr>
          <w:rFonts w:ascii="Times New Roman" w:hAnsi="Times New Roman"/>
        </w:rPr>
        <w:t>.</w:t>
      </w:r>
    </w:p>
    <w:p w:rsidR="00F235D9" w:rsidRDefault="00F235D9">
      <w:pPr>
        <w:pStyle w:val="11"/>
        <w:spacing w:before="0" w:after="0"/>
        <w:jc w:val="both"/>
      </w:pPr>
      <w:r>
        <w:rPr>
          <w:rStyle w:val="a3"/>
          <w:sz w:val="22"/>
          <w:szCs w:val="22"/>
          <w:u w:val="single"/>
          <w:lang w:val="uk-UA"/>
        </w:rPr>
        <w:t>Питання 12</w:t>
      </w:r>
      <w:r>
        <w:rPr>
          <w:rStyle w:val="a3"/>
          <w:b w:val="0"/>
          <w:sz w:val="22"/>
          <w:szCs w:val="22"/>
        </w:rPr>
        <w:t xml:space="preserve">. Про </w:t>
      </w:r>
      <w:r>
        <w:rPr>
          <w:rStyle w:val="a3"/>
          <w:b w:val="0"/>
          <w:sz w:val="22"/>
          <w:szCs w:val="22"/>
          <w:lang w:val="uk-UA"/>
        </w:rPr>
        <w:t xml:space="preserve">приведення норм статуту Товариства у відповідність з вимогами </w:t>
      </w:r>
      <w:proofErr w:type="gramStart"/>
      <w:r>
        <w:rPr>
          <w:rStyle w:val="a3"/>
          <w:b w:val="0"/>
          <w:sz w:val="22"/>
          <w:szCs w:val="22"/>
        </w:rPr>
        <w:t>чинного</w:t>
      </w:r>
      <w:proofErr w:type="gramEnd"/>
      <w:r>
        <w:rPr>
          <w:rStyle w:val="a3"/>
          <w:b w:val="0"/>
          <w:sz w:val="22"/>
          <w:szCs w:val="22"/>
        </w:rPr>
        <w:t xml:space="preserve"> </w:t>
      </w:r>
      <w:r>
        <w:rPr>
          <w:rStyle w:val="a3"/>
          <w:b w:val="0"/>
          <w:sz w:val="22"/>
          <w:szCs w:val="22"/>
          <w:lang w:val="uk-UA"/>
        </w:rPr>
        <w:t>законодавства</w:t>
      </w:r>
      <w:r>
        <w:rPr>
          <w:rStyle w:val="a3"/>
          <w:b w:val="0"/>
          <w:sz w:val="22"/>
          <w:szCs w:val="22"/>
        </w:rPr>
        <w:t>.</w:t>
      </w:r>
    </w:p>
    <w:p w:rsidR="00F235D9" w:rsidRDefault="00F235D9">
      <w:pPr>
        <w:pStyle w:val="11"/>
        <w:spacing w:before="0" w:after="0"/>
        <w:ind w:firstLine="425"/>
        <w:jc w:val="both"/>
      </w:pPr>
      <w:r>
        <w:rPr>
          <w:i/>
          <w:sz w:val="22"/>
          <w:szCs w:val="22"/>
          <w:lang w:val="uk-UA"/>
        </w:rPr>
        <w:t xml:space="preserve">Керуючись вимогами </w:t>
      </w:r>
      <w:r>
        <w:rPr>
          <w:rStyle w:val="a3"/>
          <w:b w:val="0"/>
          <w:i/>
          <w:sz w:val="22"/>
          <w:szCs w:val="22"/>
          <w:lang w:val="uk-UA"/>
        </w:rPr>
        <w:t xml:space="preserve">пункту </w:t>
      </w:r>
      <w:r>
        <w:rPr>
          <w:rFonts w:eastAsia="MS Mincho"/>
          <w:i/>
          <w:color w:val="000000"/>
          <w:sz w:val="22"/>
          <w:szCs w:val="22"/>
          <w:lang w:val="uk-UA"/>
        </w:rPr>
        <w:t xml:space="preserve">13 Прикінцевих положень </w:t>
      </w:r>
      <w:r>
        <w:rPr>
          <w:i/>
          <w:sz w:val="22"/>
          <w:szCs w:val="22"/>
          <w:lang w:val="uk-UA"/>
        </w:rPr>
        <w:t xml:space="preserve">Закону України </w:t>
      </w:r>
      <w:r>
        <w:rPr>
          <w:i/>
          <w:color w:val="000000"/>
          <w:sz w:val="22"/>
          <w:szCs w:val="22"/>
          <w:lang w:val="uk-UA"/>
        </w:rPr>
        <w:t>«</w:t>
      </w:r>
      <w:r>
        <w:rPr>
          <w:rStyle w:val="rvts23"/>
          <w:i/>
          <w:sz w:val="22"/>
          <w:szCs w:val="22"/>
          <w:lang w:val="uk-UA"/>
        </w:rPr>
        <w:t>Про внесення змін до деяких законодавчих актів України щодо спрощення ведення бізнесу та залучення інвестицій емітентами цінних паперів»</w:t>
      </w:r>
      <w:r>
        <w:rPr>
          <w:rStyle w:val="a3"/>
          <w:b w:val="0"/>
          <w:i/>
          <w:sz w:val="22"/>
          <w:szCs w:val="22"/>
          <w:lang w:val="uk-UA"/>
        </w:rPr>
        <w:t xml:space="preserve"> затвердити статут </w:t>
      </w:r>
      <w:proofErr w:type="spellStart"/>
      <w:r>
        <w:rPr>
          <w:i/>
          <w:color w:val="00000A"/>
          <w:sz w:val="22"/>
          <w:szCs w:val="22"/>
          <w:lang w:val="uk-UA"/>
        </w:rPr>
        <w:t>ПрАТ</w:t>
      </w:r>
      <w:proofErr w:type="spellEnd"/>
      <w:r>
        <w:rPr>
          <w:i/>
          <w:color w:val="00000A"/>
          <w:sz w:val="22"/>
          <w:szCs w:val="22"/>
          <w:lang w:val="uk-UA"/>
        </w:rPr>
        <w:t xml:space="preserve"> «</w:t>
      </w:r>
      <w:r w:rsidR="00307761">
        <w:rPr>
          <w:i/>
          <w:color w:val="00000A"/>
          <w:sz w:val="22"/>
          <w:szCs w:val="22"/>
          <w:lang w:val="uk-UA"/>
        </w:rPr>
        <w:t>Кар’єроуправління.</w:t>
      </w:r>
      <w:r>
        <w:rPr>
          <w:i/>
          <w:color w:val="00000A"/>
          <w:sz w:val="22"/>
          <w:szCs w:val="22"/>
          <w:lang w:val="uk-UA"/>
        </w:rPr>
        <w:t>»</w:t>
      </w:r>
      <w:r>
        <w:rPr>
          <w:i/>
          <w:sz w:val="22"/>
          <w:szCs w:val="22"/>
          <w:lang w:val="uk-UA"/>
        </w:rPr>
        <w:t xml:space="preserve"> </w:t>
      </w:r>
      <w:r>
        <w:rPr>
          <w:rStyle w:val="a3"/>
          <w:b w:val="0"/>
          <w:i/>
          <w:sz w:val="22"/>
          <w:szCs w:val="22"/>
          <w:lang w:val="uk-UA"/>
        </w:rPr>
        <w:t>у новій редакції</w:t>
      </w:r>
      <w:r>
        <w:rPr>
          <w:rStyle w:val="a3"/>
          <w:b w:val="0"/>
          <w:sz w:val="22"/>
          <w:szCs w:val="22"/>
          <w:lang w:val="uk-UA"/>
        </w:rPr>
        <w:t>.</w:t>
      </w:r>
    </w:p>
    <w:p w:rsidR="00F235D9" w:rsidRDefault="00F235D9">
      <w:pPr>
        <w:pStyle w:val="western"/>
        <w:spacing w:before="0" w:after="0"/>
        <w:jc w:val="both"/>
      </w:pPr>
      <w:r>
        <w:rPr>
          <w:rStyle w:val="a3"/>
          <w:sz w:val="22"/>
          <w:szCs w:val="22"/>
          <w:u w:val="single"/>
        </w:rPr>
        <w:t>Питання 13</w:t>
      </w:r>
      <w:r>
        <w:rPr>
          <w:rStyle w:val="a3"/>
          <w:b w:val="0"/>
          <w:sz w:val="22"/>
          <w:szCs w:val="22"/>
        </w:rPr>
        <w:t>. Приведення у відповідність з вимогами законодавства України положень Товариства.</w:t>
      </w:r>
    </w:p>
    <w:p w:rsidR="00F235D9" w:rsidRDefault="00F235D9">
      <w:pPr>
        <w:spacing w:after="0" w:line="240" w:lineRule="auto"/>
        <w:ind w:firstLine="425"/>
        <w:jc w:val="both"/>
      </w:pPr>
      <w:r>
        <w:rPr>
          <w:rFonts w:ascii="Times New Roman" w:hAnsi="Times New Roman"/>
          <w:i/>
        </w:rPr>
        <w:t>У зв’язку з</w:t>
      </w:r>
      <w:r>
        <w:rPr>
          <w:rStyle w:val="a3"/>
          <w:b w:val="0"/>
        </w:rPr>
        <w:t xml:space="preserve"> </w:t>
      </w:r>
      <w:r>
        <w:rPr>
          <w:rStyle w:val="a3"/>
          <w:rFonts w:ascii="Times New Roman" w:hAnsi="Times New Roman"/>
          <w:b w:val="0"/>
          <w:i/>
        </w:rPr>
        <w:t>приведення норм статуту Товариства у відповідність з вимогами чинного законодавства</w:t>
      </w:r>
      <w:r>
        <w:rPr>
          <w:rFonts w:ascii="Times New Roman" w:hAnsi="Times New Roman"/>
          <w:i/>
        </w:rPr>
        <w:t xml:space="preserve"> </w:t>
      </w:r>
      <w:r>
        <w:rPr>
          <w:rStyle w:val="a3"/>
          <w:rFonts w:ascii="Times New Roman" w:hAnsi="Times New Roman"/>
          <w:b w:val="0"/>
          <w:i/>
          <w:iCs/>
        </w:rPr>
        <w:t>вважати такими, що втратили чинність</w:t>
      </w:r>
      <w:r>
        <w:rPr>
          <w:rFonts w:ascii="Times New Roman" w:hAnsi="Times New Roman"/>
          <w:i/>
          <w:iCs/>
        </w:rPr>
        <w:t xml:space="preserve"> внутрішні положення (</w:t>
      </w:r>
      <w:r>
        <w:rPr>
          <w:rFonts w:ascii="Times New Roman" w:hAnsi="Times New Roman"/>
          <w:i/>
          <w:iCs/>
          <w:shd w:val="clear" w:color="auto" w:fill="FFFFFF"/>
        </w:rPr>
        <w:t xml:space="preserve">«Положення про наглядову раду </w:t>
      </w:r>
      <w:proofErr w:type="spellStart"/>
      <w:r>
        <w:rPr>
          <w:rFonts w:ascii="Times New Roman" w:hAnsi="Times New Roman"/>
          <w:i/>
        </w:rPr>
        <w:t>ПрАТ</w:t>
      </w:r>
      <w:proofErr w:type="spellEnd"/>
      <w:r>
        <w:rPr>
          <w:rFonts w:ascii="Times New Roman" w:hAnsi="Times New Roman"/>
          <w:i/>
        </w:rPr>
        <w:t xml:space="preserve"> </w:t>
      </w:r>
      <w:r>
        <w:rPr>
          <w:rFonts w:ascii="Times New Roman" w:hAnsi="Times New Roman"/>
          <w:i/>
          <w:color w:val="00000A"/>
        </w:rPr>
        <w:t>«</w:t>
      </w:r>
      <w:r w:rsidR="00307761">
        <w:rPr>
          <w:rFonts w:ascii="Times New Roman" w:hAnsi="Times New Roman"/>
          <w:i/>
          <w:color w:val="00000A"/>
        </w:rPr>
        <w:t>Кар’єроуправління.</w:t>
      </w:r>
      <w:r>
        <w:rPr>
          <w:rFonts w:ascii="Times New Roman" w:hAnsi="Times New Roman"/>
          <w:i/>
          <w:color w:val="00000A"/>
        </w:rPr>
        <w:t>»</w:t>
      </w:r>
      <w:r>
        <w:rPr>
          <w:rFonts w:ascii="Times New Roman" w:hAnsi="Times New Roman"/>
          <w:i/>
          <w:iCs/>
          <w:shd w:val="clear" w:color="auto" w:fill="FFFFFF"/>
        </w:rPr>
        <w:t xml:space="preserve">, «Положення про правління </w:t>
      </w:r>
      <w:proofErr w:type="spellStart"/>
      <w:r>
        <w:rPr>
          <w:rFonts w:ascii="Times New Roman" w:hAnsi="Times New Roman"/>
          <w:i/>
        </w:rPr>
        <w:t>ПрАТ</w:t>
      </w:r>
      <w:proofErr w:type="spellEnd"/>
      <w:r>
        <w:rPr>
          <w:rFonts w:ascii="Times New Roman" w:hAnsi="Times New Roman"/>
          <w:i/>
        </w:rPr>
        <w:t xml:space="preserve"> </w:t>
      </w:r>
      <w:r>
        <w:rPr>
          <w:rFonts w:ascii="Times New Roman" w:hAnsi="Times New Roman"/>
          <w:i/>
          <w:color w:val="00000A"/>
        </w:rPr>
        <w:t>«</w:t>
      </w:r>
      <w:r w:rsidR="00307761">
        <w:rPr>
          <w:rFonts w:ascii="Times New Roman" w:hAnsi="Times New Roman"/>
          <w:i/>
          <w:color w:val="00000A"/>
        </w:rPr>
        <w:t>Кар’єроуправління.</w:t>
      </w:r>
      <w:r>
        <w:rPr>
          <w:rFonts w:ascii="Times New Roman" w:hAnsi="Times New Roman"/>
          <w:i/>
          <w:color w:val="00000A"/>
        </w:rPr>
        <w:t xml:space="preserve">» </w:t>
      </w:r>
      <w:r>
        <w:rPr>
          <w:rFonts w:ascii="Times New Roman" w:hAnsi="Times New Roman"/>
          <w:i/>
          <w:iCs/>
          <w:shd w:val="clear" w:color="auto" w:fill="FFFFFF"/>
        </w:rPr>
        <w:t xml:space="preserve">та «Положення про ревізійну комісію (ревізора) </w:t>
      </w:r>
      <w:proofErr w:type="spellStart"/>
      <w:r>
        <w:rPr>
          <w:rFonts w:ascii="Times New Roman" w:hAnsi="Times New Roman"/>
          <w:i/>
        </w:rPr>
        <w:t>ПрАТ</w:t>
      </w:r>
      <w:proofErr w:type="spellEnd"/>
      <w:r>
        <w:rPr>
          <w:rFonts w:ascii="Times New Roman" w:hAnsi="Times New Roman"/>
          <w:i/>
        </w:rPr>
        <w:t xml:space="preserve"> </w:t>
      </w:r>
      <w:r>
        <w:rPr>
          <w:rFonts w:ascii="Times New Roman" w:hAnsi="Times New Roman"/>
          <w:i/>
          <w:color w:val="00000A"/>
        </w:rPr>
        <w:t>«</w:t>
      </w:r>
      <w:r w:rsidR="00307761">
        <w:rPr>
          <w:rFonts w:ascii="Times New Roman" w:hAnsi="Times New Roman"/>
          <w:i/>
          <w:color w:val="00000A"/>
        </w:rPr>
        <w:t>Кар’єроуправління.</w:t>
      </w:r>
      <w:r>
        <w:rPr>
          <w:rFonts w:ascii="Times New Roman" w:hAnsi="Times New Roman"/>
          <w:i/>
          <w:color w:val="00000A"/>
        </w:rPr>
        <w:t>»</w:t>
      </w:r>
      <w:r>
        <w:rPr>
          <w:rFonts w:ascii="Times New Roman" w:hAnsi="Times New Roman"/>
          <w:i/>
          <w:iCs/>
        </w:rPr>
        <w:t>), що були затверджені 22.04.2013 року рішенням загальних зборів акціонерного товариства</w:t>
      </w:r>
      <w:r>
        <w:rPr>
          <w:rFonts w:ascii="Times New Roman" w:hAnsi="Times New Roman"/>
          <w:i/>
          <w:color w:val="000000"/>
        </w:rPr>
        <w:t>.</w:t>
      </w:r>
    </w:p>
    <w:p w:rsidR="00F235D9" w:rsidRDefault="00F235D9">
      <w:pPr>
        <w:spacing w:after="0" w:line="240" w:lineRule="auto"/>
        <w:ind w:firstLine="425"/>
        <w:jc w:val="both"/>
      </w:pPr>
      <w:r>
        <w:rPr>
          <w:rFonts w:ascii="Times New Roman" w:hAnsi="Times New Roman"/>
          <w:i/>
          <w:color w:val="000000"/>
        </w:rPr>
        <w:t>Затвердити «Положення про наглядову раду акціонерного товариства».</w:t>
      </w:r>
    </w:p>
    <w:p w:rsidR="00F235D9" w:rsidRDefault="00F235D9">
      <w:pPr>
        <w:spacing w:after="0" w:line="240" w:lineRule="auto"/>
        <w:ind w:firstLine="425"/>
        <w:jc w:val="both"/>
      </w:pPr>
      <w:r>
        <w:rPr>
          <w:rFonts w:ascii="Times New Roman" w:hAnsi="Times New Roman"/>
          <w:i/>
          <w:color w:val="000000"/>
        </w:rPr>
        <w:t>Вважати за недоцільне затверджувати внутрішні положення про загальні збори та про виконавчий орган Товариства, оскільки їхні функції та повноваження, порядок формування та діяльності відображені у новій редакції статуту Товариства.</w:t>
      </w:r>
    </w:p>
    <w:p w:rsidR="00F235D9" w:rsidRDefault="00F235D9">
      <w:pPr>
        <w:pStyle w:val="11"/>
        <w:spacing w:before="0" w:after="0"/>
        <w:jc w:val="both"/>
      </w:pPr>
      <w:r>
        <w:rPr>
          <w:rStyle w:val="a3"/>
          <w:sz w:val="22"/>
          <w:szCs w:val="22"/>
          <w:u w:val="single"/>
          <w:lang w:val="uk-UA"/>
        </w:rPr>
        <w:t>Питання 14</w:t>
      </w:r>
      <w:r>
        <w:rPr>
          <w:rStyle w:val="a3"/>
          <w:b w:val="0"/>
          <w:sz w:val="22"/>
          <w:szCs w:val="22"/>
        </w:rPr>
        <w:t xml:space="preserve">. Про </w:t>
      </w:r>
      <w:r>
        <w:rPr>
          <w:rStyle w:val="a3"/>
          <w:b w:val="0"/>
          <w:sz w:val="22"/>
          <w:szCs w:val="22"/>
          <w:lang w:val="uk-UA"/>
        </w:rPr>
        <w:t>уповноважену особу (уповноважених осіб) на вчинення від імені Товариства дій щодо державної реєстрації нової редакції статуту юридичної особи</w:t>
      </w:r>
      <w:r>
        <w:rPr>
          <w:rStyle w:val="a3"/>
          <w:b w:val="0"/>
          <w:sz w:val="22"/>
          <w:szCs w:val="22"/>
        </w:rPr>
        <w:t>.</w:t>
      </w:r>
    </w:p>
    <w:p w:rsidR="00F235D9" w:rsidRDefault="00F235D9">
      <w:pPr>
        <w:spacing w:after="0" w:line="240" w:lineRule="auto"/>
        <w:ind w:firstLine="425"/>
        <w:jc w:val="both"/>
      </w:pPr>
      <w:r>
        <w:rPr>
          <w:rFonts w:ascii="Times New Roman" w:hAnsi="Times New Roman"/>
          <w:i/>
          <w:color w:val="000000"/>
        </w:rPr>
        <w:t xml:space="preserve">Надати </w:t>
      </w:r>
      <w:r>
        <w:rPr>
          <w:rFonts w:ascii="Times New Roman" w:hAnsi="Times New Roman"/>
          <w:i/>
        </w:rPr>
        <w:t xml:space="preserve">директору </w:t>
      </w:r>
      <w:proofErr w:type="spellStart"/>
      <w:r>
        <w:rPr>
          <w:rFonts w:ascii="Times New Roman" w:hAnsi="Times New Roman"/>
          <w:i/>
        </w:rPr>
        <w:t>ПрАТ</w:t>
      </w:r>
      <w:proofErr w:type="spellEnd"/>
      <w:r>
        <w:rPr>
          <w:rFonts w:ascii="Times New Roman" w:hAnsi="Times New Roman"/>
          <w:i/>
        </w:rPr>
        <w:t xml:space="preserve"> </w:t>
      </w:r>
      <w:r>
        <w:rPr>
          <w:rFonts w:ascii="Times New Roman" w:hAnsi="Times New Roman"/>
          <w:i/>
          <w:color w:val="00000A"/>
        </w:rPr>
        <w:t>«</w:t>
      </w:r>
      <w:r w:rsidR="00307761">
        <w:rPr>
          <w:rFonts w:ascii="Times New Roman" w:hAnsi="Times New Roman"/>
          <w:i/>
          <w:color w:val="00000A"/>
        </w:rPr>
        <w:t>Кар’єроуправління.</w:t>
      </w:r>
      <w:r>
        <w:rPr>
          <w:rFonts w:ascii="Times New Roman" w:hAnsi="Times New Roman"/>
          <w:i/>
          <w:color w:val="00000A"/>
        </w:rPr>
        <w:t xml:space="preserve">» </w:t>
      </w:r>
      <w:r>
        <w:rPr>
          <w:rFonts w:ascii="Times New Roman" w:hAnsi="Times New Roman"/>
          <w:i/>
        </w:rPr>
        <w:t xml:space="preserve">Бурці Я.В. або іншій уповноваженій особі, визначеній ним на підставі виданої довіреності, здійснити у встановленому законодавством України порядку всі необхідні дії щодо державної реєстрації </w:t>
      </w:r>
      <w:r>
        <w:rPr>
          <w:rFonts w:ascii="Times New Roman" w:hAnsi="Times New Roman"/>
          <w:i/>
          <w:color w:val="000000"/>
        </w:rPr>
        <w:t>змін та доповнень до статуту Товариства</w:t>
      </w:r>
      <w:r>
        <w:rPr>
          <w:rFonts w:ascii="Times New Roman" w:hAnsi="Times New Roman"/>
          <w:i/>
        </w:rPr>
        <w:t xml:space="preserve"> у новій редакції</w:t>
      </w:r>
      <w:r>
        <w:rPr>
          <w:rFonts w:ascii="Times New Roman" w:hAnsi="Times New Roman"/>
        </w:rPr>
        <w:t>.</w:t>
      </w:r>
    </w:p>
    <w:p w:rsidR="00F235D9" w:rsidRDefault="00F235D9">
      <w:pPr>
        <w:pStyle w:val="2"/>
        <w:ind w:left="0" w:firstLine="0"/>
      </w:pPr>
      <w:r>
        <w:rPr>
          <w:rStyle w:val="a3"/>
          <w:u w:val="single"/>
        </w:rPr>
        <w:t>Питання 1</w:t>
      </w:r>
      <w:r w:rsidR="00EC6ECA">
        <w:rPr>
          <w:rStyle w:val="a3"/>
          <w:u w:val="single"/>
        </w:rPr>
        <w:t>5</w:t>
      </w:r>
      <w:r>
        <w:rPr>
          <w:rStyle w:val="a3"/>
          <w:b w:val="0"/>
        </w:rPr>
        <w:t xml:space="preserve">. </w:t>
      </w:r>
      <w:r>
        <w:t>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r>
        <w:rPr>
          <w:i/>
        </w:rPr>
        <w:t xml:space="preserve"> </w:t>
      </w:r>
    </w:p>
    <w:p w:rsidR="00F235D9" w:rsidRDefault="00F235D9">
      <w:pPr>
        <w:spacing w:after="0" w:line="240" w:lineRule="auto"/>
        <w:ind w:firstLine="425"/>
        <w:jc w:val="both"/>
      </w:pPr>
      <w:r>
        <w:rPr>
          <w:rFonts w:ascii="Times New Roman" w:hAnsi="Times New Roman"/>
          <w:i/>
        </w:rPr>
        <w:t>Надати попередню згоду на вчинення Товариством значних правочинів, характер яких пов</w:t>
      </w:r>
      <w:r>
        <w:rPr>
          <w:rFonts w:ascii="Times New Roman" w:hAnsi="Times New Roman"/>
          <w:i/>
          <w:color w:val="00000A"/>
        </w:rPr>
        <w:t>’</w:t>
      </w:r>
      <w:r>
        <w:rPr>
          <w:rFonts w:ascii="Times New Roman" w:hAnsi="Times New Roman"/>
          <w:i/>
        </w:rPr>
        <w:t>язаний з фінансово-господарською діяльністю емітента цінних паперів, у тому числі  предметом яких може бути купівля-продаж, роботи або послуги, вартість яких перевищує 25 відсотків вартості активів за даними останньої річної фінансової звітності, не перевищують суму у гривневому еквіваленті 6 (шість мільйонів) гривень на час вчинення кожного чергового правочину, у тому числі, але не обмежуючись правочинів щодо вчинення змін до чинних договорів, укладення нових договорів про рефінансування або кредитування, правочинів на залучення інвестицій в модернізацію або будівництво виробничих потужностей та  приміщень, правочинів про надання нерухомого та рухомого майна Товариства у забезпечення або виконання зобов</w:t>
      </w:r>
      <w:r>
        <w:rPr>
          <w:rFonts w:ascii="Times New Roman" w:hAnsi="Times New Roman"/>
          <w:i/>
          <w:color w:val="00000A"/>
        </w:rPr>
        <w:t>’</w:t>
      </w:r>
      <w:r>
        <w:rPr>
          <w:rFonts w:ascii="Times New Roman" w:hAnsi="Times New Roman"/>
          <w:i/>
        </w:rPr>
        <w:t xml:space="preserve">язань, правочинів купівлі товарів, правочинів по відчуженню та придбанню майна, </w:t>
      </w:r>
      <w:r>
        <w:rPr>
          <w:rFonts w:ascii="Times New Roman" w:hAnsi="Times New Roman"/>
          <w:i/>
        </w:rPr>
        <w:lastRenderedPageBreak/>
        <w:t xml:space="preserve">договорів купівлі-продажу, що можуть вчинятись </w:t>
      </w:r>
      <w:proofErr w:type="spellStart"/>
      <w:r>
        <w:rPr>
          <w:rFonts w:ascii="Times New Roman" w:hAnsi="Times New Roman"/>
          <w:i/>
        </w:rPr>
        <w:t>ПрАТ</w:t>
      </w:r>
      <w:proofErr w:type="spellEnd"/>
      <w:r>
        <w:rPr>
          <w:rFonts w:ascii="Times New Roman" w:hAnsi="Times New Roman"/>
          <w:i/>
        </w:rPr>
        <w:t xml:space="preserve"> </w:t>
      </w:r>
      <w:r>
        <w:rPr>
          <w:rFonts w:ascii="Times New Roman" w:hAnsi="Times New Roman"/>
          <w:i/>
          <w:color w:val="00000A"/>
        </w:rPr>
        <w:t>«</w:t>
      </w:r>
      <w:r w:rsidR="00307761">
        <w:rPr>
          <w:rFonts w:ascii="Times New Roman" w:hAnsi="Times New Roman"/>
          <w:i/>
          <w:color w:val="00000A"/>
        </w:rPr>
        <w:t>Кар’єроуправління.</w:t>
      </w:r>
      <w:r>
        <w:rPr>
          <w:rFonts w:ascii="Times New Roman" w:hAnsi="Times New Roman"/>
          <w:i/>
          <w:color w:val="00000A"/>
        </w:rPr>
        <w:t>»</w:t>
      </w:r>
      <w:r>
        <w:rPr>
          <w:rFonts w:ascii="Times New Roman" w:hAnsi="Times New Roman"/>
          <w:i/>
        </w:rPr>
        <w:t xml:space="preserve"> протягом не більш як 1 (одного) року з дати прийняття такого рішення на цих загальних зборах акціонерного товариства</w:t>
      </w:r>
      <w:r>
        <w:rPr>
          <w:rFonts w:ascii="Times New Roman" w:hAnsi="Times New Roman"/>
        </w:rPr>
        <w:t>.</w:t>
      </w:r>
    </w:p>
    <w:p w:rsidR="00F235D9" w:rsidRDefault="00F235D9">
      <w:pPr>
        <w:spacing w:after="0" w:line="240" w:lineRule="auto"/>
        <w:ind w:firstLine="425"/>
        <w:jc w:val="both"/>
      </w:pPr>
      <w:r>
        <w:rPr>
          <w:rFonts w:ascii="Times New Roman" w:hAnsi="Times New Roman"/>
          <w:i/>
        </w:rPr>
        <w:t xml:space="preserve">Надати директору </w:t>
      </w:r>
      <w:proofErr w:type="spellStart"/>
      <w:r>
        <w:rPr>
          <w:rFonts w:ascii="Times New Roman" w:hAnsi="Times New Roman"/>
          <w:i/>
        </w:rPr>
        <w:t>ПрАТ</w:t>
      </w:r>
      <w:proofErr w:type="spellEnd"/>
      <w:r>
        <w:rPr>
          <w:rFonts w:ascii="Times New Roman" w:hAnsi="Times New Roman"/>
          <w:i/>
        </w:rPr>
        <w:t xml:space="preserve"> </w:t>
      </w:r>
      <w:r>
        <w:rPr>
          <w:rFonts w:ascii="Times New Roman" w:hAnsi="Times New Roman"/>
          <w:i/>
          <w:color w:val="00000A"/>
        </w:rPr>
        <w:t>«</w:t>
      </w:r>
      <w:r w:rsidR="00307761">
        <w:rPr>
          <w:rFonts w:ascii="Times New Roman" w:hAnsi="Times New Roman"/>
          <w:i/>
          <w:color w:val="00000A"/>
        </w:rPr>
        <w:t>Кар’єроуправління.</w:t>
      </w:r>
      <w:r>
        <w:rPr>
          <w:rFonts w:ascii="Times New Roman" w:hAnsi="Times New Roman"/>
          <w:i/>
          <w:color w:val="00000A"/>
        </w:rPr>
        <w:t>»</w:t>
      </w:r>
      <w:r>
        <w:rPr>
          <w:rFonts w:ascii="Times New Roman" w:hAnsi="Times New Roman"/>
          <w:i/>
        </w:rPr>
        <w:t xml:space="preserve"> протягом одного року з дати проведення цих загальних </w:t>
      </w:r>
      <w:r w:rsidRPr="00C77B0E">
        <w:rPr>
          <w:rFonts w:ascii="Times New Roman" w:hAnsi="Times New Roman"/>
          <w:i/>
        </w:rPr>
        <w:t xml:space="preserve">зборів акціонерного товариства (але не пізніше ніж до </w:t>
      </w:r>
      <w:r w:rsidR="00C77B0E" w:rsidRPr="00C77B0E">
        <w:rPr>
          <w:rFonts w:ascii="Times New Roman" w:hAnsi="Times New Roman"/>
          <w:i/>
        </w:rPr>
        <w:t>2</w:t>
      </w:r>
      <w:r w:rsidRPr="00C77B0E">
        <w:rPr>
          <w:rFonts w:ascii="Times New Roman" w:hAnsi="Times New Roman"/>
          <w:i/>
        </w:rPr>
        <w:t>0.04.2021 року), повноваження здійснювати усі дії,</w:t>
      </w:r>
      <w:r>
        <w:rPr>
          <w:rFonts w:ascii="Times New Roman" w:hAnsi="Times New Roman"/>
          <w:i/>
        </w:rPr>
        <w:t xml:space="preserve"> необхідні для вчинення (виконання) від імені Товариства значних правочинів у порядку, встановленому законодавством України, статутом Товариства та цим рішенням</w:t>
      </w:r>
      <w:r>
        <w:rPr>
          <w:rFonts w:ascii="Times New Roman" w:hAnsi="Times New Roman"/>
        </w:rPr>
        <w:t>.</w:t>
      </w:r>
    </w:p>
    <w:p w:rsidR="00F235D9" w:rsidRDefault="00F235D9">
      <w:pPr>
        <w:pStyle w:val="2"/>
        <w:ind w:left="0" w:firstLine="0"/>
      </w:pPr>
      <w:r>
        <w:rPr>
          <w:rStyle w:val="a3"/>
          <w:u w:val="single"/>
        </w:rPr>
        <w:t>Питання 1</w:t>
      </w:r>
      <w:r w:rsidR="00EC6ECA">
        <w:rPr>
          <w:rStyle w:val="a3"/>
          <w:u w:val="single"/>
        </w:rPr>
        <w:t>6</w:t>
      </w:r>
      <w:r>
        <w:rPr>
          <w:rStyle w:val="a3"/>
          <w:b w:val="0"/>
        </w:rPr>
        <w:t xml:space="preserve">. </w:t>
      </w:r>
      <w:r>
        <w:t>Прийняття рішення про надання згоди на вчинення значних правочинів щодо вчинення яких є заінтересованість.</w:t>
      </w:r>
    </w:p>
    <w:p w:rsidR="00F235D9" w:rsidRDefault="00F235D9">
      <w:pPr>
        <w:spacing w:after="0" w:line="240" w:lineRule="auto"/>
        <w:ind w:firstLine="425"/>
        <w:jc w:val="both"/>
      </w:pPr>
      <w:r>
        <w:rPr>
          <w:rFonts w:ascii="Times New Roman" w:hAnsi="Times New Roman"/>
          <w:i/>
        </w:rPr>
        <w:t xml:space="preserve">Надати попередню згоду на вчинення </w:t>
      </w:r>
      <w:proofErr w:type="spellStart"/>
      <w:r>
        <w:rPr>
          <w:rFonts w:ascii="Times New Roman" w:hAnsi="Times New Roman"/>
          <w:i/>
        </w:rPr>
        <w:t>ПрАТ</w:t>
      </w:r>
      <w:proofErr w:type="spellEnd"/>
      <w:r>
        <w:rPr>
          <w:rFonts w:ascii="Times New Roman" w:hAnsi="Times New Roman"/>
          <w:i/>
        </w:rPr>
        <w:t xml:space="preserve"> </w:t>
      </w:r>
      <w:r>
        <w:rPr>
          <w:rFonts w:ascii="Times New Roman" w:hAnsi="Times New Roman"/>
          <w:i/>
          <w:color w:val="00000A"/>
        </w:rPr>
        <w:t>«</w:t>
      </w:r>
      <w:r w:rsidR="00307761">
        <w:rPr>
          <w:rFonts w:ascii="Times New Roman" w:hAnsi="Times New Roman"/>
          <w:i/>
          <w:color w:val="00000A"/>
        </w:rPr>
        <w:t>Кар’єроуправління.</w:t>
      </w:r>
      <w:r>
        <w:rPr>
          <w:rFonts w:ascii="Times New Roman" w:hAnsi="Times New Roman"/>
          <w:i/>
          <w:color w:val="00000A"/>
        </w:rPr>
        <w:t>»</w:t>
      </w:r>
      <w:r>
        <w:rPr>
          <w:rFonts w:ascii="Times New Roman" w:hAnsi="Times New Roman"/>
          <w:i/>
        </w:rPr>
        <w:t xml:space="preserve"> значних правочинів щодо вчинення яких є заінтересованість, характер яких пов'язаний з фінансово-господарською діяльністю емітента цінних паперів, у тому числі предметом яких може бути купівля-продаж, роботи або послуги, вартість яких перевищує 25 відсотків вартості активів за даними останньої річної фінансової звітності, які можуть вчинятись Товариством протягом не більш як 1 (одного) року з дати прийняття такого рішення на цих загальних зборах акціонерного товариства</w:t>
      </w:r>
      <w:r>
        <w:rPr>
          <w:rFonts w:ascii="Times New Roman" w:hAnsi="Times New Roman"/>
        </w:rPr>
        <w:t>.</w:t>
      </w:r>
    </w:p>
    <w:p w:rsidR="00F235D9" w:rsidRDefault="00F235D9" w:rsidP="00EC6ECA">
      <w:pPr>
        <w:pStyle w:val="western"/>
        <w:spacing w:before="0" w:after="0"/>
        <w:jc w:val="both"/>
      </w:pPr>
      <w:r>
        <w:rPr>
          <w:rStyle w:val="a3"/>
          <w:sz w:val="22"/>
          <w:szCs w:val="22"/>
          <w:u w:val="single"/>
        </w:rPr>
        <w:t xml:space="preserve">Питання </w:t>
      </w:r>
      <w:r w:rsidRPr="00EC6ECA">
        <w:rPr>
          <w:rStyle w:val="a3"/>
          <w:sz w:val="22"/>
          <w:szCs w:val="22"/>
          <w:u w:val="single"/>
        </w:rPr>
        <w:t>1</w:t>
      </w:r>
      <w:r w:rsidR="00EC6ECA">
        <w:rPr>
          <w:rStyle w:val="a3"/>
          <w:sz w:val="22"/>
          <w:szCs w:val="22"/>
          <w:u w:val="single"/>
        </w:rPr>
        <w:t>7</w:t>
      </w:r>
      <w:r>
        <w:rPr>
          <w:rStyle w:val="a3"/>
          <w:sz w:val="22"/>
          <w:szCs w:val="22"/>
        </w:rPr>
        <w:t xml:space="preserve">. </w:t>
      </w:r>
      <w:r>
        <w:rPr>
          <w:color w:val="00000A"/>
          <w:sz w:val="22"/>
          <w:szCs w:val="22"/>
        </w:rPr>
        <w:t xml:space="preserve">Затвердження звіту суб’єкта оціночної діяльності </w:t>
      </w:r>
      <w:proofErr w:type="spellStart"/>
      <w:r>
        <w:rPr>
          <w:color w:val="00000A"/>
          <w:sz w:val="22"/>
          <w:szCs w:val="22"/>
        </w:rPr>
        <w:t>Іщіва</w:t>
      </w:r>
      <w:proofErr w:type="spellEnd"/>
      <w:r>
        <w:rPr>
          <w:color w:val="00000A"/>
          <w:sz w:val="22"/>
          <w:szCs w:val="22"/>
        </w:rPr>
        <w:t xml:space="preserve"> Ігоря Ігоровича про визначення ринкової вартості приміщення №13а, 16-24 будівлі літ.«Г-2» (10-04), загальною площею 89,1 м</w:t>
      </w:r>
      <w:r>
        <w:rPr>
          <w:color w:val="000000"/>
          <w:sz w:val="22"/>
          <w:szCs w:val="22"/>
          <w:vertAlign w:val="superscript"/>
        </w:rPr>
        <w:t>2</w:t>
      </w:r>
      <w:r>
        <w:rPr>
          <w:color w:val="00000A"/>
          <w:sz w:val="22"/>
          <w:szCs w:val="22"/>
        </w:rPr>
        <w:t xml:space="preserve">, що належить </w:t>
      </w:r>
      <w:proofErr w:type="spellStart"/>
      <w:r>
        <w:rPr>
          <w:color w:val="00000A"/>
          <w:sz w:val="22"/>
          <w:szCs w:val="22"/>
        </w:rPr>
        <w:t>ПрАТ</w:t>
      </w:r>
      <w:proofErr w:type="spellEnd"/>
      <w:r>
        <w:rPr>
          <w:color w:val="00000A"/>
          <w:sz w:val="22"/>
          <w:szCs w:val="22"/>
        </w:rPr>
        <w:t xml:space="preserve"> «</w:t>
      </w:r>
      <w:r w:rsidR="00307761">
        <w:rPr>
          <w:color w:val="00000A"/>
          <w:sz w:val="22"/>
          <w:szCs w:val="22"/>
        </w:rPr>
        <w:t>Кар’єроуправління.</w:t>
      </w:r>
      <w:r>
        <w:rPr>
          <w:color w:val="00000A"/>
          <w:sz w:val="22"/>
          <w:szCs w:val="22"/>
        </w:rPr>
        <w:t xml:space="preserve">» та знаходиться на вулиці </w:t>
      </w:r>
      <w:proofErr w:type="spellStart"/>
      <w:r>
        <w:rPr>
          <w:color w:val="00000A"/>
          <w:sz w:val="22"/>
          <w:szCs w:val="22"/>
        </w:rPr>
        <w:t>Кульпарківській</w:t>
      </w:r>
      <w:proofErr w:type="spellEnd"/>
      <w:r>
        <w:rPr>
          <w:color w:val="00000A"/>
          <w:sz w:val="22"/>
          <w:szCs w:val="22"/>
        </w:rPr>
        <w:t>, буд.93 у місті Львові, для укладення угоди купівлі-продажу.</w:t>
      </w:r>
    </w:p>
    <w:p w:rsidR="00F235D9" w:rsidRDefault="00F235D9">
      <w:pPr>
        <w:pStyle w:val="western"/>
        <w:shd w:val="clear" w:color="auto" w:fill="FFFFFF"/>
        <w:spacing w:before="0" w:after="0"/>
        <w:ind w:firstLine="425"/>
        <w:jc w:val="both"/>
      </w:pPr>
      <w:r>
        <w:rPr>
          <w:i/>
          <w:color w:val="00000A"/>
          <w:sz w:val="22"/>
          <w:szCs w:val="22"/>
        </w:rPr>
        <w:t xml:space="preserve">Затвердити звіт суб’єкта оціночної діяльності </w:t>
      </w:r>
      <w:proofErr w:type="spellStart"/>
      <w:r>
        <w:rPr>
          <w:i/>
          <w:color w:val="00000A"/>
          <w:sz w:val="22"/>
          <w:szCs w:val="22"/>
        </w:rPr>
        <w:t>Іщіва</w:t>
      </w:r>
      <w:proofErr w:type="spellEnd"/>
      <w:r>
        <w:rPr>
          <w:i/>
          <w:color w:val="00000A"/>
          <w:sz w:val="22"/>
          <w:szCs w:val="22"/>
        </w:rPr>
        <w:t xml:space="preserve"> Ігоря Ігоровича (сертифікат суб’єкта оціночної діяльності №618/18, виданий 31.08.2018 року Фондом державного майна України) про визначення ринкової вартості приміщення №13а, 16-24 будівлі літ. «Г-2» (10-04). загальною площею 89,1 м</w:t>
      </w:r>
      <w:r>
        <w:rPr>
          <w:i/>
          <w:sz w:val="22"/>
          <w:szCs w:val="22"/>
          <w:vertAlign w:val="superscript"/>
        </w:rPr>
        <w:t>2</w:t>
      </w:r>
      <w:r>
        <w:rPr>
          <w:i/>
          <w:color w:val="00000A"/>
          <w:sz w:val="22"/>
          <w:szCs w:val="22"/>
        </w:rPr>
        <w:t xml:space="preserve">, яке знаходиться на вулиці </w:t>
      </w:r>
      <w:proofErr w:type="spellStart"/>
      <w:r>
        <w:rPr>
          <w:i/>
          <w:color w:val="00000A"/>
          <w:sz w:val="22"/>
          <w:szCs w:val="22"/>
        </w:rPr>
        <w:t>Кульпарківській</w:t>
      </w:r>
      <w:proofErr w:type="spellEnd"/>
      <w:r>
        <w:rPr>
          <w:i/>
          <w:color w:val="00000A"/>
          <w:sz w:val="22"/>
          <w:szCs w:val="22"/>
        </w:rPr>
        <w:t>, буд.93 у місті Львові, для укладення угоди купівлі-продажу</w:t>
      </w:r>
      <w:r>
        <w:rPr>
          <w:color w:val="00000A"/>
          <w:sz w:val="22"/>
          <w:szCs w:val="22"/>
        </w:rPr>
        <w:t>.</w:t>
      </w:r>
    </w:p>
    <w:p w:rsidR="00F235D9" w:rsidRDefault="00F235D9">
      <w:pPr>
        <w:pStyle w:val="2"/>
        <w:spacing w:after="0" w:line="240" w:lineRule="auto"/>
        <w:ind w:left="0" w:firstLine="425"/>
      </w:pPr>
      <w:r>
        <w:rPr>
          <w:i/>
          <w:color w:val="00000A"/>
        </w:rPr>
        <w:t>Надати згоду на укладення договору купівлі-продажу (відчуження) приміщення №13а, 16-24 будівлі літ.«Г-2» (10-04), загальною площею 89,1 м</w:t>
      </w:r>
      <w:r>
        <w:rPr>
          <w:i/>
          <w:vertAlign w:val="superscript"/>
        </w:rPr>
        <w:t>2</w:t>
      </w:r>
      <w:r>
        <w:rPr>
          <w:i/>
          <w:color w:val="00000A"/>
        </w:rPr>
        <w:t>, реєстраційний номер 10055189, що належить приватному акціонерному товариству «</w:t>
      </w:r>
      <w:r w:rsidR="00307761">
        <w:rPr>
          <w:i/>
          <w:color w:val="00000A"/>
        </w:rPr>
        <w:t>Кар’єроуправління.</w:t>
      </w:r>
      <w:r>
        <w:rPr>
          <w:i/>
          <w:color w:val="00000A"/>
        </w:rPr>
        <w:t xml:space="preserve">» та зареєстроване Обласним комунальним підприємством Львівської обласної ради «Бюро технічної інвентаризації та експертної оцінки» (реєстраційний номер 10055189) за ціною, що не може бути нижча за визначену у звіті суб’єкта оціночної діяльності </w:t>
      </w:r>
      <w:proofErr w:type="spellStart"/>
      <w:r>
        <w:rPr>
          <w:i/>
          <w:color w:val="00000A"/>
        </w:rPr>
        <w:t>Іщіва</w:t>
      </w:r>
      <w:proofErr w:type="spellEnd"/>
      <w:r>
        <w:rPr>
          <w:i/>
          <w:color w:val="00000A"/>
        </w:rPr>
        <w:t xml:space="preserve"> Ігоря Ігоровича від 21.02.2020 року про ринкову вартість приміщення – 965 466 (дев’ятсот шістдесят п’ять тисяч чотириста шістдесят шість) гривень з ПДВ.</w:t>
      </w:r>
      <w:r>
        <w:rPr>
          <w:color w:val="00000A"/>
        </w:rPr>
        <w:t xml:space="preserve"> </w:t>
      </w:r>
      <w:r>
        <w:rPr>
          <w:i/>
          <w:color w:val="00000A"/>
        </w:rPr>
        <w:t>Нарахування та сплату всіх необхідних податків у зв’язку із укладенням договору купівлі продажу здійснити відповідно до вимог чинного законодавства</w:t>
      </w:r>
      <w:r>
        <w:rPr>
          <w:color w:val="00000A"/>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Для укладення угоди купівлі-продажу уповноважити директора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підписати договір купівлі-продажу приміщення №13а, 16-24 будівлі літ.«Г-2» (10-04) загальною площею 89,1 м</w:t>
      </w:r>
      <w:r>
        <w:rPr>
          <w:rFonts w:ascii="Times New Roman" w:hAnsi="Times New Roman"/>
          <w:i/>
          <w:color w:val="000000"/>
          <w:vertAlign w:val="superscript"/>
        </w:rPr>
        <w:t>2</w:t>
      </w:r>
      <w:r>
        <w:rPr>
          <w:rFonts w:ascii="Times New Roman" w:hAnsi="Times New Roman"/>
          <w:i/>
          <w:color w:val="00000A"/>
        </w:rPr>
        <w:t xml:space="preserve"> яке знаходиться на вулиці </w:t>
      </w:r>
      <w:proofErr w:type="spellStart"/>
      <w:r>
        <w:rPr>
          <w:rFonts w:ascii="Times New Roman" w:hAnsi="Times New Roman"/>
          <w:i/>
          <w:color w:val="00000A"/>
        </w:rPr>
        <w:t>Кульпарківській</w:t>
      </w:r>
      <w:proofErr w:type="spellEnd"/>
      <w:r>
        <w:rPr>
          <w:rFonts w:ascii="Times New Roman" w:hAnsi="Times New Roman"/>
          <w:i/>
          <w:color w:val="00000A"/>
        </w:rPr>
        <w:t>, буд.93 у місті Львові (реєстраційний номер 10055189)</w:t>
      </w:r>
      <w:r>
        <w:rPr>
          <w:rFonts w:ascii="Times New Roman" w:hAnsi="Times New Roman"/>
          <w:color w:val="00000A"/>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Надати згоду директору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xml:space="preserve">» на укладення договору купівлі-продажу (відчуження) приміщення №13а, 16-24 будівлі літ.«Г-2» (10-04) загальною площею 89,1 </w:t>
      </w:r>
      <w:r>
        <w:rPr>
          <w:rFonts w:ascii="Times New Roman" w:hAnsi="Times New Roman"/>
          <w:i/>
          <w:color w:val="000000"/>
        </w:rPr>
        <w:t>м</w:t>
      </w:r>
      <w:r>
        <w:rPr>
          <w:rFonts w:ascii="Times New Roman" w:hAnsi="Times New Roman"/>
          <w:i/>
          <w:color w:val="000000"/>
          <w:vertAlign w:val="superscript"/>
        </w:rPr>
        <w:t>2</w:t>
      </w:r>
      <w:r>
        <w:rPr>
          <w:rFonts w:ascii="Times New Roman" w:hAnsi="Times New Roman"/>
          <w:i/>
          <w:color w:val="00000A"/>
        </w:rPr>
        <w:t>, що належить приватному акціонерному товариству «</w:t>
      </w:r>
      <w:r w:rsidR="00307761">
        <w:rPr>
          <w:rFonts w:ascii="Times New Roman" w:hAnsi="Times New Roman"/>
          <w:i/>
          <w:color w:val="00000A"/>
        </w:rPr>
        <w:t>Кар’єроуправління.</w:t>
      </w:r>
      <w:r>
        <w:rPr>
          <w:rFonts w:ascii="Times New Roman" w:hAnsi="Times New Roman"/>
          <w:i/>
          <w:color w:val="00000A"/>
        </w:rPr>
        <w:t xml:space="preserve">» (реєстраційний номер 10055189), за ціною, що не може бути нижча за визначену у звіті суб’єкта оціночної діяльності </w:t>
      </w:r>
      <w:proofErr w:type="spellStart"/>
      <w:r>
        <w:rPr>
          <w:rFonts w:ascii="Times New Roman" w:hAnsi="Times New Roman"/>
          <w:i/>
          <w:color w:val="00000A"/>
        </w:rPr>
        <w:t>Іщіва</w:t>
      </w:r>
      <w:proofErr w:type="spellEnd"/>
      <w:r>
        <w:rPr>
          <w:rFonts w:ascii="Times New Roman" w:hAnsi="Times New Roman"/>
          <w:i/>
          <w:color w:val="00000A"/>
        </w:rPr>
        <w:t xml:space="preserve"> Ігоря Ігоровича від 21.02.2020 року, а саме: 965 466 (дев’ятсот шістдесят п’ять тисяч чотириста шістдесят шість) гривень з ПДВ,</w:t>
      </w:r>
      <w:r>
        <w:rPr>
          <w:rFonts w:ascii="Times New Roman" w:hAnsi="Times New Roman"/>
          <w:i/>
        </w:rPr>
        <w:t xml:space="preserve"> та здійснити оплату всіх необхідних платежів</w:t>
      </w:r>
      <w:r>
        <w:rPr>
          <w:rFonts w:ascii="Times New Roman" w:hAnsi="Times New Roman"/>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Від імені акціонерів Товариства уповноважити директора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на вчинення усіх необхідних дій для юридичного оформлення договору купівлі-продажу в тому числі дій, пов’язаних із нотаріальним оформленням договору від імені товариства, згода на укладення якого надана загальними зборами акціонерного товариства</w:t>
      </w:r>
      <w:r>
        <w:rPr>
          <w:rFonts w:ascii="Times New Roman" w:hAnsi="Times New Roman"/>
          <w:color w:val="00000A"/>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Здійснити оплату послуг суб’єкта оціночної діяльності </w:t>
      </w:r>
      <w:proofErr w:type="spellStart"/>
      <w:r>
        <w:rPr>
          <w:rFonts w:ascii="Times New Roman" w:hAnsi="Times New Roman"/>
          <w:i/>
          <w:color w:val="00000A"/>
        </w:rPr>
        <w:t>Іщіва</w:t>
      </w:r>
      <w:proofErr w:type="spellEnd"/>
      <w:r>
        <w:rPr>
          <w:rFonts w:ascii="Times New Roman" w:hAnsi="Times New Roman"/>
          <w:i/>
          <w:color w:val="00000A"/>
        </w:rPr>
        <w:t xml:space="preserve"> Ігоря Ігоровича за підготовку звіту про визначення ринкової вартості приміщення</w:t>
      </w:r>
      <w:r>
        <w:rPr>
          <w:rFonts w:ascii="Times New Roman" w:hAnsi="Times New Roman"/>
          <w:color w:val="00000A"/>
        </w:rPr>
        <w:t>.</w:t>
      </w:r>
    </w:p>
    <w:p w:rsidR="00F235D9" w:rsidRDefault="00F235D9">
      <w:pPr>
        <w:pStyle w:val="western"/>
        <w:shd w:val="clear" w:color="auto" w:fill="FFFFFF"/>
        <w:spacing w:before="0" w:after="0"/>
        <w:jc w:val="both"/>
      </w:pPr>
      <w:r>
        <w:rPr>
          <w:rStyle w:val="a3"/>
          <w:sz w:val="22"/>
          <w:szCs w:val="22"/>
          <w:u w:val="single"/>
        </w:rPr>
        <w:t xml:space="preserve">Питання </w:t>
      </w:r>
      <w:r w:rsidRPr="00EC6ECA">
        <w:rPr>
          <w:rStyle w:val="a3"/>
          <w:sz w:val="22"/>
          <w:szCs w:val="22"/>
          <w:u w:val="single"/>
        </w:rPr>
        <w:t>1</w:t>
      </w:r>
      <w:r w:rsidR="00EC6ECA">
        <w:rPr>
          <w:rStyle w:val="a3"/>
          <w:sz w:val="22"/>
          <w:szCs w:val="22"/>
          <w:u w:val="single"/>
        </w:rPr>
        <w:t>8</w:t>
      </w:r>
      <w:r>
        <w:rPr>
          <w:rStyle w:val="a3"/>
          <w:sz w:val="22"/>
          <w:szCs w:val="22"/>
        </w:rPr>
        <w:t>.</w:t>
      </w:r>
      <w:r>
        <w:rPr>
          <w:rStyle w:val="a3"/>
          <w:b w:val="0"/>
          <w:sz w:val="22"/>
          <w:szCs w:val="22"/>
        </w:rPr>
        <w:t xml:space="preserve"> </w:t>
      </w:r>
      <w:r>
        <w:rPr>
          <w:color w:val="00000A"/>
          <w:sz w:val="22"/>
          <w:szCs w:val="22"/>
        </w:rPr>
        <w:t xml:space="preserve">Затвердження звіту суб’єкта оціночної діяльності </w:t>
      </w:r>
      <w:proofErr w:type="spellStart"/>
      <w:r>
        <w:rPr>
          <w:color w:val="00000A"/>
          <w:sz w:val="22"/>
          <w:szCs w:val="22"/>
        </w:rPr>
        <w:t>Іщіва</w:t>
      </w:r>
      <w:proofErr w:type="spellEnd"/>
      <w:r>
        <w:rPr>
          <w:color w:val="00000A"/>
          <w:sz w:val="22"/>
          <w:szCs w:val="22"/>
        </w:rPr>
        <w:t xml:space="preserve"> Ігоря Ігоровича про визначення ринкової вартості приміщення будівлі відпочинкового комплексу загальною площею 1206,8 м</w:t>
      </w:r>
      <w:r>
        <w:rPr>
          <w:color w:val="000000"/>
          <w:sz w:val="22"/>
          <w:szCs w:val="22"/>
          <w:vertAlign w:val="superscript"/>
        </w:rPr>
        <w:t>2</w:t>
      </w:r>
      <w:r>
        <w:rPr>
          <w:color w:val="00000A"/>
          <w:sz w:val="22"/>
          <w:szCs w:val="22"/>
        </w:rPr>
        <w:t xml:space="preserve">, що належить </w:t>
      </w:r>
      <w:proofErr w:type="spellStart"/>
      <w:r>
        <w:rPr>
          <w:color w:val="00000A"/>
          <w:sz w:val="22"/>
          <w:szCs w:val="22"/>
        </w:rPr>
        <w:t>ПрАТ</w:t>
      </w:r>
      <w:proofErr w:type="spellEnd"/>
      <w:r>
        <w:rPr>
          <w:color w:val="00000A"/>
          <w:sz w:val="22"/>
          <w:szCs w:val="22"/>
        </w:rPr>
        <w:t xml:space="preserve"> «</w:t>
      </w:r>
      <w:r w:rsidR="00307761">
        <w:rPr>
          <w:color w:val="00000A"/>
          <w:sz w:val="22"/>
          <w:szCs w:val="22"/>
        </w:rPr>
        <w:t>Кар’єроуправління.</w:t>
      </w:r>
      <w:r>
        <w:rPr>
          <w:color w:val="00000A"/>
          <w:sz w:val="22"/>
          <w:szCs w:val="22"/>
        </w:rPr>
        <w:t xml:space="preserve">» та знаходиться на вулиці Новій, буд.1 у селі </w:t>
      </w:r>
      <w:proofErr w:type="spellStart"/>
      <w:r>
        <w:rPr>
          <w:color w:val="00000A"/>
          <w:sz w:val="22"/>
          <w:szCs w:val="22"/>
        </w:rPr>
        <w:t>Зелів</w:t>
      </w:r>
      <w:proofErr w:type="spellEnd"/>
      <w:r>
        <w:rPr>
          <w:color w:val="00000A"/>
          <w:sz w:val="22"/>
          <w:szCs w:val="22"/>
        </w:rPr>
        <w:t xml:space="preserve"> Яворівського району Львівської області, для укладення угоди купівлі-продажу.</w:t>
      </w:r>
    </w:p>
    <w:p w:rsidR="00F235D9" w:rsidRDefault="00F235D9">
      <w:pPr>
        <w:pStyle w:val="western"/>
        <w:shd w:val="clear" w:color="auto" w:fill="FFFFFF"/>
        <w:spacing w:before="0" w:after="0"/>
        <w:ind w:firstLine="425"/>
        <w:jc w:val="both"/>
      </w:pPr>
      <w:r>
        <w:rPr>
          <w:i/>
          <w:color w:val="00000A"/>
          <w:sz w:val="22"/>
          <w:szCs w:val="22"/>
        </w:rPr>
        <w:t xml:space="preserve">Затвердити звіт суб’єкта оціночної діяльності </w:t>
      </w:r>
      <w:proofErr w:type="spellStart"/>
      <w:r>
        <w:rPr>
          <w:i/>
          <w:color w:val="00000A"/>
          <w:sz w:val="22"/>
          <w:szCs w:val="22"/>
        </w:rPr>
        <w:t>Іщіва</w:t>
      </w:r>
      <w:proofErr w:type="spellEnd"/>
      <w:r>
        <w:rPr>
          <w:i/>
          <w:color w:val="00000A"/>
          <w:sz w:val="22"/>
          <w:szCs w:val="22"/>
        </w:rPr>
        <w:t xml:space="preserve"> Ігоря Ігоровича (сертифікат суб’єкта оціночної діяльності №618/18, виданий 31.08.2018 року Фондом державного майна України) про визначення ринкової вартості приміщення будівлі відпочинкового комплексу загальною площею 1206,8 м</w:t>
      </w:r>
      <w:r>
        <w:rPr>
          <w:i/>
          <w:color w:val="000000"/>
          <w:sz w:val="22"/>
          <w:szCs w:val="22"/>
          <w:vertAlign w:val="superscript"/>
        </w:rPr>
        <w:t>2</w:t>
      </w:r>
      <w:r>
        <w:rPr>
          <w:i/>
          <w:color w:val="00000A"/>
          <w:sz w:val="22"/>
          <w:szCs w:val="22"/>
        </w:rPr>
        <w:t xml:space="preserve">, що належить </w:t>
      </w:r>
      <w:proofErr w:type="spellStart"/>
      <w:r>
        <w:rPr>
          <w:i/>
          <w:color w:val="00000A"/>
          <w:sz w:val="22"/>
          <w:szCs w:val="22"/>
        </w:rPr>
        <w:t>ПрАТ</w:t>
      </w:r>
      <w:proofErr w:type="spellEnd"/>
      <w:r>
        <w:rPr>
          <w:i/>
          <w:color w:val="00000A"/>
          <w:sz w:val="22"/>
          <w:szCs w:val="22"/>
        </w:rPr>
        <w:t xml:space="preserve"> «</w:t>
      </w:r>
      <w:r w:rsidR="00307761">
        <w:rPr>
          <w:i/>
          <w:color w:val="00000A"/>
          <w:sz w:val="22"/>
          <w:szCs w:val="22"/>
        </w:rPr>
        <w:t>Кар’єроуправління.</w:t>
      </w:r>
      <w:r>
        <w:rPr>
          <w:i/>
          <w:color w:val="00000A"/>
          <w:sz w:val="22"/>
          <w:szCs w:val="22"/>
        </w:rPr>
        <w:t xml:space="preserve">» та знаходиться на вулиці Новій, буд.1 у селі </w:t>
      </w:r>
      <w:proofErr w:type="spellStart"/>
      <w:r>
        <w:rPr>
          <w:i/>
          <w:color w:val="00000A"/>
          <w:sz w:val="22"/>
          <w:szCs w:val="22"/>
        </w:rPr>
        <w:t>Зелів</w:t>
      </w:r>
      <w:proofErr w:type="spellEnd"/>
      <w:r>
        <w:rPr>
          <w:i/>
          <w:color w:val="00000A"/>
          <w:sz w:val="22"/>
          <w:szCs w:val="22"/>
        </w:rPr>
        <w:t xml:space="preserve"> Яворівського району Львівської </w:t>
      </w:r>
      <w:r>
        <w:rPr>
          <w:i/>
          <w:sz w:val="22"/>
          <w:szCs w:val="22"/>
        </w:rPr>
        <w:t>області (реєстраційний номер 38676802), для укладення угоди купівлі-продажу</w:t>
      </w:r>
      <w:r>
        <w:rPr>
          <w:sz w:val="22"/>
          <w:szCs w:val="22"/>
        </w:rPr>
        <w:t>.</w:t>
      </w:r>
    </w:p>
    <w:p w:rsidR="00F235D9" w:rsidRDefault="00F235D9">
      <w:pPr>
        <w:pStyle w:val="2"/>
        <w:spacing w:after="0" w:line="240" w:lineRule="auto"/>
        <w:ind w:left="0" w:firstLine="425"/>
      </w:pPr>
      <w:r>
        <w:rPr>
          <w:i/>
          <w:color w:val="00000A"/>
        </w:rPr>
        <w:t>Надати згоду на укладення договору купівлі-продажу (відчуження) приміщення будівлі відпочинкового комплексу загальною площею 1206,8 м</w:t>
      </w:r>
      <w:r>
        <w:rPr>
          <w:i/>
          <w:vertAlign w:val="superscript"/>
        </w:rPr>
        <w:t>2</w:t>
      </w:r>
      <w:r>
        <w:rPr>
          <w:i/>
          <w:color w:val="auto"/>
        </w:rPr>
        <w:t>, реєстраційний номер 38676802</w:t>
      </w:r>
      <w:r>
        <w:rPr>
          <w:i/>
          <w:color w:val="00000A"/>
        </w:rPr>
        <w:t>, що належить приватному акціонерному товариству «</w:t>
      </w:r>
      <w:r w:rsidR="00307761">
        <w:rPr>
          <w:i/>
          <w:color w:val="00000A"/>
        </w:rPr>
        <w:t>Кар’єроуправління.</w:t>
      </w:r>
      <w:r>
        <w:rPr>
          <w:i/>
          <w:color w:val="00000A"/>
        </w:rPr>
        <w:t xml:space="preserve">» та зареєстроване Обласним комунальним підприємством Львівської обласної ради «Бюро технічної інвентаризації та експертної оцінки», </w:t>
      </w:r>
      <w:r>
        <w:rPr>
          <w:i/>
          <w:color w:val="auto"/>
        </w:rPr>
        <w:t xml:space="preserve">(реєстраційний номер </w:t>
      </w:r>
      <w:r>
        <w:rPr>
          <w:i/>
          <w:color w:val="auto"/>
        </w:rPr>
        <w:lastRenderedPageBreak/>
        <w:t>38676802)</w:t>
      </w:r>
      <w:r>
        <w:rPr>
          <w:i/>
          <w:color w:val="00000A"/>
        </w:rPr>
        <w:t xml:space="preserve"> за ціною, що не може бути нижча за визначену у звіті суб’єкта оціночної діяльн</w:t>
      </w:r>
      <w:r w:rsidR="00EC6ECA">
        <w:rPr>
          <w:i/>
          <w:color w:val="00000A"/>
        </w:rPr>
        <w:t xml:space="preserve">ості </w:t>
      </w:r>
      <w:proofErr w:type="spellStart"/>
      <w:r w:rsidR="00EC6ECA">
        <w:rPr>
          <w:i/>
          <w:color w:val="00000A"/>
        </w:rPr>
        <w:t>Іщіва</w:t>
      </w:r>
      <w:proofErr w:type="spellEnd"/>
      <w:r w:rsidR="00EC6ECA">
        <w:rPr>
          <w:i/>
          <w:color w:val="00000A"/>
        </w:rPr>
        <w:t xml:space="preserve"> </w:t>
      </w:r>
      <w:proofErr w:type="spellStart"/>
      <w:r w:rsidR="00EC6ECA">
        <w:rPr>
          <w:i/>
          <w:color w:val="00000A"/>
        </w:rPr>
        <w:t>Ігора</w:t>
      </w:r>
      <w:proofErr w:type="spellEnd"/>
      <w:r w:rsidR="00EC6ECA">
        <w:rPr>
          <w:i/>
          <w:color w:val="00000A"/>
        </w:rPr>
        <w:t xml:space="preserve"> Ігоровича від </w:t>
      </w:r>
      <w:r>
        <w:rPr>
          <w:i/>
          <w:color w:val="00000A"/>
        </w:rPr>
        <w:t>02</w:t>
      </w:r>
      <w:r w:rsidR="00EC6ECA">
        <w:rPr>
          <w:i/>
          <w:color w:val="00000A"/>
        </w:rPr>
        <w:t>.03.</w:t>
      </w:r>
      <w:r>
        <w:rPr>
          <w:i/>
          <w:color w:val="00000A"/>
        </w:rPr>
        <w:t>2020 року про ринкову вартість приміщення – 4</w:t>
      </w:r>
      <w:r w:rsidR="00EC6ECA">
        <w:rPr>
          <w:i/>
          <w:color w:val="00000A"/>
        </w:rPr>
        <w:t xml:space="preserve"> </w:t>
      </w:r>
      <w:r>
        <w:rPr>
          <w:i/>
          <w:color w:val="00000A"/>
        </w:rPr>
        <w:t>798</w:t>
      </w:r>
      <w:r w:rsidR="00EC6ECA">
        <w:rPr>
          <w:i/>
          <w:color w:val="00000A"/>
        </w:rPr>
        <w:t xml:space="preserve"> </w:t>
      </w:r>
      <w:r>
        <w:rPr>
          <w:i/>
          <w:color w:val="00000A"/>
        </w:rPr>
        <w:t>566 ( чотири мільйони сімсот дев’яносто вісім тисяч п’ятсот шіс</w:t>
      </w:r>
      <w:r w:rsidR="00EC6ECA">
        <w:rPr>
          <w:i/>
          <w:color w:val="00000A"/>
        </w:rPr>
        <w:t>тдесят</w:t>
      </w:r>
      <w:r>
        <w:rPr>
          <w:i/>
          <w:color w:val="00000A"/>
        </w:rPr>
        <w:t xml:space="preserve"> шість) гривень з ПДВ.</w:t>
      </w:r>
      <w:r>
        <w:rPr>
          <w:color w:val="00000A"/>
        </w:rPr>
        <w:t xml:space="preserve"> </w:t>
      </w:r>
      <w:r>
        <w:rPr>
          <w:i/>
          <w:color w:val="00000A"/>
        </w:rPr>
        <w:t>Нарахування та сплату всіх необхідних податків у зв’язку із укладенням договору купівлі продажу здійснити відповідно до вимог чинного законодавства</w:t>
      </w:r>
      <w:r>
        <w:rPr>
          <w:color w:val="00000A"/>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Для укладення угоди купівлі-продажу уповноважити директора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підписати договір купівлі-продажу приміщення будівлі відпочинкового комплексу загальною площею 1206,8 м</w:t>
      </w:r>
      <w:r>
        <w:rPr>
          <w:rFonts w:ascii="Times New Roman" w:hAnsi="Times New Roman"/>
          <w:i/>
          <w:color w:val="000000"/>
          <w:vertAlign w:val="superscript"/>
        </w:rPr>
        <w:t>2</w:t>
      </w:r>
      <w:r>
        <w:rPr>
          <w:rFonts w:ascii="Times New Roman" w:hAnsi="Times New Roman"/>
          <w:i/>
          <w:color w:val="00000A"/>
        </w:rPr>
        <w:t xml:space="preserve">, що належить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xml:space="preserve">» та знаходиться на вулиці Новій, буд.1 у селі </w:t>
      </w:r>
      <w:proofErr w:type="spellStart"/>
      <w:r>
        <w:rPr>
          <w:rFonts w:ascii="Times New Roman" w:hAnsi="Times New Roman"/>
          <w:i/>
          <w:color w:val="00000A"/>
        </w:rPr>
        <w:t>Зелів</w:t>
      </w:r>
      <w:proofErr w:type="spellEnd"/>
      <w:r>
        <w:rPr>
          <w:rFonts w:ascii="Times New Roman" w:hAnsi="Times New Roman"/>
          <w:i/>
          <w:color w:val="00000A"/>
        </w:rPr>
        <w:t xml:space="preserve"> Яворівського району Львівської </w:t>
      </w:r>
      <w:r>
        <w:rPr>
          <w:rFonts w:ascii="Times New Roman" w:hAnsi="Times New Roman"/>
          <w:i/>
        </w:rPr>
        <w:t>області (реєстраційний номер 38676802)</w:t>
      </w:r>
      <w:r>
        <w:rPr>
          <w:rFonts w:ascii="Times New Roman" w:hAnsi="Times New Roman"/>
          <w:color w:val="00000A"/>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Надати згоду директору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на укладення договору купівлі-продажу (відчуження) приміщення будівлі відпочинкового комплексу загальною площею 1206,8 м</w:t>
      </w:r>
      <w:r>
        <w:rPr>
          <w:rFonts w:ascii="Times New Roman" w:hAnsi="Times New Roman"/>
          <w:i/>
          <w:color w:val="000000"/>
          <w:vertAlign w:val="superscript"/>
        </w:rPr>
        <w:t>2</w:t>
      </w:r>
      <w:r>
        <w:rPr>
          <w:rFonts w:ascii="Times New Roman" w:hAnsi="Times New Roman"/>
          <w:i/>
          <w:color w:val="00000A"/>
        </w:rPr>
        <w:t xml:space="preserve">, що належить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xml:space="preserve">» та знаходиться на вулиці Новій, буд.1 у селі </w:t>
      </w:r>
      <w:proofErr w:type="spellStart"/>
      <w:r>
        <w:rPr>
          <w:rFonts w:ascii="Times New Roman" w:hAnsi="Times New Roman"/>
          <w:i/>
          <w:color w:val="00000A"/>
        </w:rPr>
        <w:t>Зелів</w:t>
      </w:r>
      <w:proofErr w:type="spellEnd"/>
      <w:r>
        <w:rPr>
          <w:rFonts w:ascii="Times New Roman" w:hAnsi="Times New Roman"/>
          <w:i/>
          <w:color w:val="00000A"/>
        </w:rPr>
        <w:t xml:space="preserve"> Яворівського району Львівської </w:t>
      </w:r>
      <w:r>
        <w:rPr>
          <w:rFonts w:ascii="Times New Roman" w:hAnsi="Times New Roman"/>
          <w:i/>
        </w:rPr>
        <w:t>області (реєстраційний номер 38676802)</w:t>
      </w:r>
      <w:r>
        <w:rPr>
          <w:rFonts w:ascii="Times New Roman" w:hAnsi="Times New Roman"/>
          <w:i/>
          <w:color w:val="00000A"/>
        </w:rPr>
        <w:t xml:space="preserve">, за ціною, що не може бути нижча за визначену у звіті суб’єкта оціночної діяльності </w:t>
      </w:r>
      <w:proofErr w:type="spellStart"/>
      <w:r>
        <w:rPr>
          <w:rFonts w:ascii="Times New Roman" w:hAnsi="Times New Roman"/>
          <w:i/>
          <w:color w:val="00000A"/>
        </w:rPr>
        <w:t>Іщіва</w:t>
      </w:r>
      <w:proofErr w:type="spellEnd"/>
      <w:r>
        <w:rPr>
          <w:rFonts w:ascii="Times New Roman" w:hAnsi="Times New Roman"/>
          <w:i/>
          <w:color w:val="00000A"/>
        </w:rPr>
        <w:t xml:space="preserve"> Ігоря Ігоровича від 02</w:t>
      </w:r>
      <w:r w:rsidR="00EC6ECA">
        <w:rPr>
          <w:rFonts w:ascii="Times New Roman" w:hAnsi="Times New Roman"/>
          <w:i/>
          <w:color w:val="00000A"/>
        </w:rPr>
        <w:t>.03.</w:t>
      </w:r>
      <w:r>
        <w:rPr>
          <w:rFonts w:ascii="Times New Roman" w:hAnsi="Times New Roman"/>
          <w:i/>
          <w:color w:val="00000A"/>
        </w:rPr>
        <w:t>2020 року про ринкову вартість приміщення, а саме: 4</w:t>
      </w:r>
      <w:r w:rsidR="00EC6ECA">
        <w:rPr>
          <w:rFonts w:ascii="Times New Roman" w:hAnsi="Times New Roman"/>
          <w:i/>
          <w:color w:val="00000A"/>
        </w:rPr>
        <w:t xml:space="preserve"> </w:t>
      </w:r>
      <w:r>
        <w:rPr>
          <w:rFonts w:ascii="Times New Roman" w:hAnsi="Times New Roman"/>
          <w:i/>
          <w:color w:val="00000A"/>
        </w:rPr>
        <w:t>798</w:t>
      </w:r>
      <w:r w:rsidR="00EC6ECA">
        <w:rPr>
          <w:rFonts w:ascii="Times New Roman" w:hAnsi="Times New Roman"/>
          <w:i/>
          <w:color w:val="00000A"/>
        </w:rPr>
        <w:t xml:space="preserve"> </w:t>
      </w:r>
      <w:r>
        <w:rPr>
          <w:rFonts w:ascii="Times New Roman" w:hAnsi="Times New Roman"/>
          <w:i/>
          <w:color w:val="00000A"/>
        </w:rPr>
        <w:t>566 (чотири мільйони сімсот дев’яносто вісім тисяч п’ятсот шіс</w:t>
      </w:r>
      <w:r w:rsidR="00EC6ECA">
        <w:rPr>
          <w:rFonts w:ascii="Times New Roman" w:hAnsi="Times New Roman"/>
          <w:i/>
          <w:color w:val="00000A"/>
        </w:rPr>
        <w:t>т</w:t>
      </w:r>
      <w:r>
        <w:rPr>
          <w:rFonts w:ascii="Times New Roman" w:hAnsi="Times New Roman"/>
          <w:i/>
          <w:color w:val="00000A"/>
        </w:rPr>
        <w:t>десят шість) гривень з ПДВ,</w:t>
      </w:r>
      <w:r>
        <w:rPr>
          <w:rFonts w:ascii="Times New Roman" w:hAnsi="Times New Roman"/>
          <w:i/>
        </w:rPr>
        <w:t xml:space="preserve"> та здійснити оплату всіх необхідних платежів</w:t>
      </w:r>
      <w:r>
        <w:rPr>
          <w:rFonts w:ascii="Times New Roman" w:hAnsi="Times New Roman"/>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Від імені акціонерів Товариства уповноважити директора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на вчинення усіх необхідних дій для юридичного оформлення договору купівлі-продажу в тому числі дій, пов’язаних із нотаріальним оформленням договору від імені товариства, згода на укладення якого надана загальними зборами акціонерного товариства</w:t>
      </w:r>
      <w:r>
        <w:rPr>
          <w:rFonts w:ascii="Times New Roman" w:hAnsi="Times New Roman"/>
          <w:color w:val="00000A"/>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Здійснити оплату послуг суб’єкта оціночної діяльності </w:t>
      </w:r>
      <w:proofErr w:type="spellStart"/>
      <w:r>
        <w:rPr>
          <w:rFonts w:ascii="Times New Roman" w:hAnsi="Times New Roman"/>
          <w:i/>
          <w:color w:val="00000A"/>
        </w:rPr>
        <w:t>Іщіва</w:t>
      </w:r>
      <w:proofErr w:type="spellEnd"/>
      <w:r>
        <w:rPr>
          <w:rFonts w:ascii="Times New Roman" w:hAnsi="Times New Roman"/>
          <w:i/>
          <w:color w:val="00000A"/>
        </w:rPr>
        <w:t xml:space="preserve"> Ігоря Ігоровича за підготовку звіту про визначення ринкової вартості приміщення</w:t>
      </w:r>
      <w:r>
        <w:rPr>
          <w:rFonts w:ascii="Times New Roman" w:hAnsi="Times New Roman"/>
          <w:color w:val="00000A"/>
        </w:rPr>
        <w:t>.</w:t>
      </w:r>
    </w:p>
    <w:p w:rsidR="00F235D9" w:rsidRDefault="00F235D9">
      <w:pPr>
        <w:pStyle w:val="western"/>
        <w:shd w:val="clear" w:color="auto" w:fill="FFFFFF"/>
        <w:spacing w:before="0" w:after="0"/>
        <w:jc w:val="both"/>
      </w:pPr>
      <w:r>
        <w:rPr>
          <w:rStyle w:val="a3"/>
          <w:sz w:val="22"/>
          <w:szCs w:val="22"/>
          <w:u w:val="single"/>
        </w:rPr>
        <w:t xml:space="preserve">Питання </w:t>
      </w:r>
      <w:r w:rsidR="00EC6ECA">
        <w:rPr>
          <w:rStyle w:val="a3"/>
          <w:sz w:val="22"/>
          <w:szCs w:val="22"/>
          <w:u w:val="single"/>
        </w:rPr>
        <w:t>19.</w:t>
      </w:r>
      <w:r>
        <w:rPr>
          <w:rStyle w:val="a3"/>
          <w:b w:val="0"/>
          <w:sz w:val="22"/>
          <w:szCs w:val="22"/>
        </w:rPr>
        <w:t xml:space="preserve"> </w:t>
      </w:r>
      <w:r>
        <w:rPr>
          <w:color w:val="00000A"/>
          <w:sz w:val="22"/>
          <w:szCs w:val="22"/>
        </w:rPr>
        <w:t xml:space="preserve">Затвердження звіту суб’єкта оціночної діяльності </w:t>
      </w:r>
      <w:proofErr w:type="spellStart"/>
      <w:r>
        <w:rPr>
          <w:color w:val="00000A"/>
          <w:sz w:val="22"/>
          <w:szCs w:val="22"/>
        </w:rPr>
        <w:t>Іщіва</w:t>
      </w:r>
      <w:proofErr w:type="spellEnd"/>
      <w:r>
        <w:rPr>
          <w:color w:val="00000A"/>
          <w:sz w:val="22"/>
          <w:szCs w:val="22"/>
        </w:rPr>
        <w:t xml:space="preserve"> Ігоря Ігоровича про визначення </w:t>
      </w:r>
      <w:r>
        <w:rPr>
          <w:sz w:val="22"/>
          <w:szCs w:val="22"/>
        </w:rPr>
        <w:t>ринкової вартості приміщення будівлі трансформаторної підстанції літ.«Е-1» загальною площею</w:t>
      </w:r>
      <w:r>
        <w:rPr>
          <w:color w:val="00000A"/>
          <w:sz w:val="22"/>
          <w:szCs w:val="22"/>
        </w:rPr>
        <w:t xml:space="preserve"> 249,6 м</w:t>
      </w:r>
      <w:r>
        <w:rPr>
          <w:color w:val="000000"/>
          <w:sz w:val="22"/>
          <w:szCs w:val="22"/>
          <w:vertAlign w:val="superscript"/>
        </w:rPr>
        <w:t>2</w:t>
      </w:r>
      <w:r>
        <w:rPr>
          <w:color w:val="00000A"/>
          <w:sz w:val="22"/>
          <w:szCs w:val="22"/>
        </w:rPr>
        <w:t xml:space="preserve">, що належить </w:t>
      </w:r>
      <w:proofErr w:type="spellStart"/>
      <w:r>
        <w:rPr>
          <w:color w:val="00000A"/>
          <w:sz w:val="22"/>
          <w:szCs w:val="22"/>
        </w:rPr>
        <w:t>ПрАТ</w:t>
      </w:r>
      <w:proofErr w:type="spellEnd"/>
      <w:r>
        <w:rPr>
          <w:color w:val="00000A"/>
          <w:sz w:val="22"/>
          <w:szCs w:val="22"/>
        </w:rPr>
        <w:t xml:space="preserve"> «</w:t>
      </w:r>
      <w:r w:rsidR="00307761">
        <w:rPr>
          <w:color w:val="00000A"/>
          <w:sz w:val="22"/>
          <w:szCs w:val="22"/>
        </w:rPr>
        <w:t>Кар’єроуправління.</w:t>
      </w:r>
      <w:r>
        <w:rPr>
          <w:color w:val="00000A"/>
          <w:sz w:val="22"/>
          <w:szCs w:val="22"/>
        </w:rPr>
        <w:t xml:space="preserve">» та знаходиться на вулиці Новій, буд.1 у селі </w:t>
      </w:r>
      <w:proofErr w:type="spellStart"/>
      <w:r>
        <w:rPr>
          <w:color w:val="00000A"/>
          <w:sz w:val="22"/>
          <w:szCs w:val="22"/>
        </w:rPr>
        <w:t>Зелів</w:t>
      </w:r>
      <w:proofErr w:type="spellEnd"/>
      <w:r>
        <w:rPr>
          <w:color w:val="00000A"/>
          <w:sz w:val="22"/>
          <w:szCs w:val="22"/>
        </w:rPr>
        <w:t xml:space="preserve"> Яворівського району Львівської області, для укладення угоди купівлі-продажу.</w:t>
      </w:r>
    </w:p>
    <w:p w:rsidR="00F235D9" w:rsidRDefault="00F235D9">
      <w:pPr>
        <w:pStyle w:val="western"/>
        <w:shd w:val="clear" w:color="auto" w:fill="FFFFFF"/>
        <w:spacing w:before="0" w:after="0"/>
        <w:ind w:firstLine="425"/>
        <w:jc w:val="both"/>
      </w:pPr>
      <w:r>
        <w:rPr>
          <w:i/>
          <w:color w:val="00000A"/>
          <w:sz w:val="22"/>
          <w:szCs w:val="22"/>
        </w:rPr>
        <w:t xml:space="preserve">Затвердити звіт суб’єкта оціночної діяльності </w:t>
      </w:r>
      <w:proofErr w:type="spellStart"/>
      <w:r>
        <w:rPr>
          <w:i/>
          <w:color w:val="00000A"/>
          <w:sz w:val="22"/>
          <w:szCs w:val="22"/>
        </w:rPr>
        <w:t>Іщіва</w:t>
      </w:r>
      <w:proofErr w:type="spellEnd"/>
      <w:r>
        <w:rPr>
          <w:i/>
          <w:color w:val="00000A"/>
          <w:sz w:val="22"/>
          <w:szCs w:val="22"/>
        </w:rPr>
        <w:t xml:space="preserve"> Ігоря Ігоровича (сертифікат суб’єкта оціночної діяльності №618/18, виданий 31.08.2018 року Фондом державного майна України) про визначення ринкової </w:t>
      </w:r>
      <w:r>
        <w:rPr>
          <w:i/>
          <w:sz w:val="22"/>
          <w:szCs w:val="22"/>
        </w:rPr>
        <w:t>вартості приміщення будівлі трансформаторної підстанції літ.«Е-1»загальною площею 249,6 м</w:t>
      </w:r>
      <w:r>
        <w:rPr>
          <w:i/>
          <w:sz w:val="22"/>
          <w:szCs w:val="22"/>
          <w:vertAlign w:val="superscript"/>
        </w:rPr>
        <w:t>2</w:t>
      </w:r>
      <w:r>
        <w:rPr>
          <w:i/>
          <w:sz w:val="22"/>
          <w:szCs w:val="22"/>
        </w:rPr>
        <w:t xml:space="preserve">, що належить </w:t>
      </w:r>
      <w:proofErr w:type="spellStart"/>
      <w:r>
        <w:rPr>
          <w:i/>
          <w:sz w:val="22"/>
          <w:szCs w:val="22"/>
        </w:rPr>
        <w:t>ПрАТ</w:t>
      </w:r>
      <w:proofErr w:type="spellEnd"/>
      <w:r>
        <w:rPr>
          <w:i/>
          <w:sz w:val="22"/>
          <w:szCs w:val="22"/>
        </w:rPr>
        <w:t xml:space="preserve"> «</w:t>
      </w:r>
      <w:r w:rsidR="00307761">
        <w:rPr>
          <w:i/>
          <w:sz w:val="22"/>
          <w:szCs w:val="22"/>
        </w:rPr>
        <w:t>Кар’єроуправління.</w:t>
      </w:r>
      <w:r>
        <w:rPr>
          <w:i/>
          <w:sz w:val="22"/>
          <w:szCs w:val="22"/>
        </w:rPr>
        <w:t xml:space="preserve">» та знаходиться на вулиці Новій, буд.1 у селі </w:t>
      </w:r>
      <w:proofErr w:type="spellStart"/>
      <w:r>
        <w:rPr>
          <w:i/>
          <w:sz w:val="22"/>
          <w:szCs w:val="22"/>
        </w:rPr>
        <w:t>Зелів</w:t>
      </w:r>
      <w:proofErr w:type="spellEnd"/>
      <w:r>
        <w:rPr>
          <w:i/>
          <w:sz w:val="22"/>
          <w:szCs w:val="22"/>
        </w:rPr>
        <w:t xml:space="preserve"> Яворівського району Львівської області (реєстраційний номер 18668059), для укладення угоди купівлі-продажу.</w:t>
      </w:r>
    </w:p>
    <w:p w:rsidR="00F235D9" w:rsidRDefault="00F235D9">
      <w:pPr>
        <w:pStyle w:val="2"/>
        <w:spacing w:after="0" w:line="240" w:lineRule="auto"/>
        <w:ind w:left="0" w:firstLine="425"/>
      </w:pPr>
      <w:r>
        <w:rPr>
          <w:i/>
          <w:color w:val="auto"/>
        </w:rPr>
        <w:t>Надати згоду на укладення договору купівлі-продажу (відчуження) приміщення будівлі трансформаторної підстанції літ.«Е-1» загальною площею 249,6 м</w:t>
      </w:r>
      <w:r>
        <w:rPr>
          <w:i/>
          <w:color w:val="auto"/>
          <w:vertAlign w:val="superscript"/>
        </w:rPr>
        <w:t>2</w:t>
      </w:r>
      <w:r>
        <w:rPr>
          <w:i/>
          <w:color w:val="auto"/>
        </w:rPr>
        <w:t>, реєстраційний номер 18668059, що належить приватному акціонерному товариству «</w:t>
      </w:r>
      <w:r w:rsidR="00307761">
        <w:rPr>
          <w:i/>
          <w:color w:val="auto"/>
        </w:rPr>
        <w:t>Кар’єроуправління.</w:t>
      </w:r>
      <w:r>
        <w:rPr>
          <w:i/>
          <w:color w:val="auto"/>
        </w:rPr>
        <w:t xml:space="preserve">» та зареєстроване Обласним комунальним підприємством Львівської обласної ради «Бюро технічної інвентаризації та експертної оцінки» (реєстраційний номер 18668059), за ціною, що не може бути нижча за визначену у звіті суб’єкта оціночної діяльності </w:t>
      </w:r>
      <w:proofErr w:type="spellStart"/>
      <w:r>
        <w:rPr>
          <w:i/>
          <w:color w:val="auto"/>
        </w:rPr>
        <w:t>Іщіва</w:t>
      </w:r>
      <w:proofErr w:type="spellEnd"/>
      <w:r>
        <w:rPr>
          <w:i/>
          <w:color w:val="auto"/>
        </w:rPr>
        <w:t xml:space="preserve"> Ігоря Ігоровича від 04</w:t>
      </w:r>
      <w:r w:rsidR="00EC6ECA">
        <w:rPr>
          <w:i/>
          <w:color w:val="auto"/>
        </w:rPr>
        <w:t>.03.</w:t>
      </w:r>
      <w:r>
        <w:rPr>
          <w:i/>
          <w:color w:val="auto"/>
        </w:rPr>
        <w:t>2020 року про ринкову вартість приміщення – 694</w:t>
      </w:r>
      <w:r w:rsidR="00EC6ECA">
        <w:rPr>
          <w:i/>
          <w:color w:val="auto"/>
        </w:rPr>
        <w:t xml:space="preserve"> </w:t>
      </w:r>
      <w:r>
        <w:rPr>
          <w:i/>
          <w:color w:val="auto"/>
        </w:rPr>
        <w:t>680 (шістсот дев’яносто чотири тисячі шістсот вісімдесят) гривень з ПДВ. Нарахування та сплату всіх необхідних податків у зв’язку із укладенням договору купівлі продажу здійснити відповідно до вимог чинного законодавства.</w:t>
      </w:r>
    </w:p>
    <w:p w:rsidR="00F235D9" w:rsidRDefault="00F235D9">
      <w:pPr>
        <w:shd w:val="clear" w:color="auto" w:fill="FFFFFF"/>
        <w:spacing w:after="0" w:line="240" w:lineRule="auto"/>
        <w:ind w:firstLine="425"/>
        <w:jc w:val="both"/>
      </w:pPr>
      <w:r>
        <w:rPr>
          <w:rFonts w:ascii="Times New Roman" w:hAnsi="Times New Roman"/>
          <w:i/>
        </w:rPr>
        <w:t xml:space="preserve">Для укладення угоди купівлі-продажу уповноважити директора </w:t>
      </w:r>
      <w:proofErr w:type="spellStart"/>
      <w:r>
        <w:rPr>
          <w:rFonts w:ascii="Times New Roman" w:hAnsi="Times New Roman"/>
          <w:i/>
        </w:rPr>
        <w:t>ПрАТ</w:t>
      </w:r>
      <w:proofErr w:type="spellEnd"/>
      <w:r>
        <w:rPr>
          <w:rFonts w:ascii="Times New Roman" w:hAnsi="Times New Roman"/>
          <w:i/>
        </w:rPr>
        <w:t xml:space="preserve"> «</w:t>
      </w:r>
      <w:r w:rsidR="00307761">
        <w:rPr>
          <w:rFonts w:ascii="Times New Roman" w:hAnsi="Times New Roman"/>
          <w:i/>
        </w:rPr>
        <w:t>Кар’єроуправління.</w:t>
      </w:r>
      <w:r>
        <w:rPr>
          <w:rFonts w:ascii="Times New Roman" w:hAnsi="Times New Roman"/>
          <w:i/>
        </w:rPr>
        <w:t>» підписати договір купівлі-продажу приміщення будівлі трансформаторної підстанції літ.«Е-1» загальною площею 249,6 м</w:t>
      </w:r>
      <w:r>
        <w:rPr>
          <w:rFonts w:ascii="Times New Roman" w:hAnsi="Times New Roman"/>
          <w:i/>
          <w:vertAlign w:val="superscript"/>
        </w:rPr>
        <w:t>2</w:t>
      </w:r>
      <w:r>
        <w:rPr>
          <w:rFonts w:ascii="Times New Roman" w:hAnsi="Times New Roman"/>
          <w:i/>
        </w:rPr>
        <w:t xml:space="preserve">, що належить </w:t>
      </w:r>
      <w:proofErr w:type="spellStart"/>
      <w:r>
        <w:rPr>
          <w:rFonts w:ascii="Times New Roman" w:hAnsi="Times New Roman"/>
          <w:i/>
        </w:rPr>
        <w:t>ПрАТ</w:t>
      </w:r>
      <w:proofErr w:type="spellEnd"/>
      <w:r>
        <w:rPr>
          <w:rFonts w:ascii="Times New Roman" w:hAnsi="Times New Roman"/>
          <w:i/>
        </w:rPr>
        <w:t xml:space="preserve"> «</w:t>
      </w:r>
      <w:r w:rsidR="00307761">
        <w:rPr>
          <w:rFonts w:ascii="Times New Roman" w:hAnsi="Times New Roman"/>
          <w:i/>
        </w:rPr>
        <w:t>Кар’єроуправління.</w:t>
      </w:r>
      <w:r>
        <w:rPr>
          <w:rFonts w:ascii="Times New Roman" w:hAnsi="Times New Roman"/>
          <w:i/>
        </w:rPr>
        <w:t xml:space="preserve">» та знаходиться на вулиці Новій, буд.1 у селі </w:t>
      </w:r>
      <w:proofErr w:type="spellStart"/>
      <w:r>
        <w:rPr>
          <w:rFonts w:ascii="Times New Roman" w:hAnsi="Times New Roman"/>
          <w:i/>
        </w:rPr>
        <w:t>Зелів</w:t>
      </w:r>
      <w:proofErr w:type="spellEnd"/>
      <w:r>
        <w:rPr>
          <w:rFonts w:ascii="Times New Roman" w:hAnsi="Times New Roman"/>
          <w:i/>
        </w:rPr>
        <w:t xml:space="preserve"> Яворівського району Львівської області (реєстраційний номер 18668059).</w:t>
      </w:r>
    </w:p>
    <w:p w:rsidR="00F235D9" w:rsidRDefault="00F235D9">
      <w:pPr>
        <w:shd w:val="clear" w:color="auto" w:fill="FFFFFF"/>
        <w:spacing w:after="0" w:line="240" w:lineRule="auto"/>
        <w:ind w:firstLine="425"/>
        <w:jc w:val="both"/>
      </w:pPr>
      <w:r>
        <w:rPr>
          <w:rFonts w:ascii="Times New Roman" w:hAnsi="Times New Roman"/>
          <w:i/>
        </w:rPr>
        <w:t xml:space="preserve">Надати згоду директору </w:t>
      </w:r>
      <w:proofErr w:type="spellStart"/>
      <w:r>
        <w:rPr>
          <w:rFonts w:ascii="Times New Roman" w:hAnsi="Times New Roman"/>
          <w:i/>
        </w:rPr>
        <w:t>ПрАТ</w:t>
      </w:r>
      <w:proofErr w:type="spellEnd"/>
      <w:r>
        <w:rPr>
          <w:rFonts w:ascii="Times New Roman" w:hAnsi="Times New Roman"/>
          <w:i/>
        </w:rPr>
        <w:t xml:space="preserve"> «</w:t>
      </w:r>
      <w:r w:rsidR="00307761">
        <w:rPr>
          <w:rFonts w:ascii="Times New Roman" w:hAnsi="Times New Roman"/>
          <w:i/>
        </w:rPr>
        <w:t>Кар’єроуправління.</w:t>
      </w:r>
      <w:r>
        <w:rPr>
          <w:rFonts w:ascii="Times New Roman" w:hAnsi="Times New Roman"/>
          <w:i/>
        </w:rPr>
        <w:t>» на укладення договору купівлі-продажу (відчуження) приміщення будівлі відпочинкового комплексу загальною площею 249,6 м</w:t>
      </w:r>
      <w:r>
        <w:rPr>
          <w:rFonts w:ascii="Times New Roman" w:hAnsi="Times New Roman"/>
          <w:i/>
          <w:vertAlign w:val="superscript"/>
        </w:rPr>
        <w:t>2</w:t>
      </w:r>
      <w:r>
        <w:rPr>
          <w:rFonts w:ascii="Times New Roman" w:hAnsi="Times New Roman"/>
          <w:i/>
        </w:rPr>
        <w:t xml:space="preserve">, що належить </w:t>
      </w:r>
      <w:proofErr w:type="spellStart"/>
      <w:r>
        <w:rPr>
          <w:rFonts w:ascii="Times New Roman" w:hAnsi="Times New Roman"/>
          <w:i/>
        </w:rPr>
        <w:t>ПрАТ</w:t>
      </w:r>
      <w:proofErr w:type="spellEnd"/>
      <w:r>
        <w:rPr>
          <w:rFonts w:ascii="Times New Roman" w:hAnsi="Times New Roman"/>
          <w:i/>
        </w:rPr>
        <w:t xml:space="preserve"> «</w:t>
      </w:r>
      <w:r w:rsidR="00307761">
        <w:rPr>
          <w:rFonts w:ascii="Times New Roman" w:hAnsi="Times New Roman"/>
          <w:i/>
        </w:rPr>
        <w:t>Кар’єроуправління.</w:t>
      </w:r>
      <w:r>
        <w:rPr>
          <w:rFonts w:ascii="Times New Roman" w:hAnsi="Times New Roman"/>
          <w:i/>
        </w:rPr>
        <w:t xml:space="preserve">» та знаходиться на вулиці Новій, буд.1 у селі </w:t>
      </w:r>
      <w:proofErr w:type="spellStart"/>
      <w:r>
        <w:rPr>
          <w:rFonts w:ascii="Times New Roman" w:hAnsi="Times New Roman"/>
          <w:i/>
        </w:rPr>
        <w:t>Зелів</w:t>
      </w:r>
      <w:proofErr w:type="spellEnd"/>
      <w:r>
        <w:rPr>
          <w:rFonts w:ascii="Times New Roman" w:hAnsi="Times New Roman"/>
          <w:i/>
        </w:rPr>
        <w:t xml:space="preserve"> Яворівського району Львівської області (реєстраційний номер 18668059), за ціною, що не може бути нижча за визначену у</w:t>
      </w:r>
      <w:r>
        <w:rPr>
          <w:rFonts w:ascii="Times New Roman" w:hAnsi="Times New Roman"/>
          <w:i/>
          <w:color w:val="00000A"/>
        </w:rPr>
        <w:t xml:space="preserve"> звіті суб’єкта оціночної діяльності </w:t>
      </w:r>
      <w:proofErr w:type="spellStart"/>
      <w:r>
        <w:rPr>
          <w:rFonts w:ascii="Times New Roman" w:hAnsi="Times New Roman"/>
          <w:i/>
          <w:color w:val="00000A"/>
        </w:rPr>
        <w:t>Іщіва</w:t>
      </w:r>
      <w:proofErr w:type="spellEnd"/>
      <w:r>
        <w:rPr>
          <w:rFonts w:ascii="Times New Roman" w:hAnsi="Times New Roman"/>
          <w:i/>
          <w:color w:val="00000A"/>
        </w:rPr>
        <w:t xml:space="preserve"> Ігоря Ігоровича від 04</w:t>
      </w:r>
      <w:r w:rsidR="00EC6ECA">
        <w:rPr>
          <w:rFonts w:ascii="Times New Roman" w:hAnsi="Times New Roman"/>
          <w:i/>
          <w:color w:val="00000A"/>
        </w:rPr>
        <w:t>.03.</w:t>
      </w:r>
      <w:r>
        <w:rPr>
          <w:rFonts w:ascii="Times New Roman" w:hAnsi="Times New Roman"/>
          <w:i/>
          <w:color w:val="00000A"/>
        </w:rPr>
        <w:t xml:space="preserve">2020 року про ринкову вартість приміщення, а саме: </w:t>
      </w:r>
      <w:r>
        <w:rPr>
          <w:rFonts w:ascii="Times New Roman" w:hAnsi="Times New Roman"/>
          <w:i/>
        </w:rPr>
        <w:t>694</w:t>
      </w:r>
      <w:r w:rsidR="00EC6ECA">
        <w:rPr>
          <w:rFonts w:ascii="Times New Roman" w:hAnsi="Times New Roman"/>
          <w:i/>
        </w:rPr>
        <w:t xml:space="preserve"> </w:t>
      </w:r>
      <w:r>
        <w:rPr>
          <w:rFonts w:ascii="Times New Roman" w:hAnsi="Times New Roman"/>
          <w:i/>
        </w:rPr>
        <w:t xml:space="preserve">680 (шістсот дев’яносто чотири тисячі шістсот вісімдесят) </w:t>
      </w:r>
      <w:r>
        <w:rPr>
          <w:rFonts w:ascii="Times New Roman" w:hAnsi="Times New Roman"/>
          <w:i/>
          <w:color w:val="00000A"/>
        </w:rPr>
        <w:t>гривень з ПДВ,</w:t>
      </w:r>
      <w:r>
        <w:rPr>
          <w:rFonts w:ascii="Times New Roman" w:hAnsi="Times New Roman"/>
          <w:i/>
        </w:rPr>
        <w:t xml:space="preserve"> та здійснити оплату всіх необхідних платежів</w:t>
      </w:r>
      <w:r>
        <w:rPr>
          <w:rFonts w:ascii="Times New Roman" w:hAnsi="Times New Roman"/>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Від імені акціонерів Товариства уповноважити директора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на вчинення усіх необхідних дій для юридичного оформлення договору купівлі-продажу в тому числі дій, пов’язаних із нотаріальним оформленням договору від імені товариства, згода на укладення якого надана загальними зборами акціонерного товариства</w:t>
      </w:r>
      <w:r>
        <w:rPr>
          <w:rFonts w:ascii="Times New Roman" w:hAnsi="Times New Roman"/>
          <w:color w:val="00000A"/>
        </w:rPr>
        <w:t>.</w:t>
      </w:r>
    </w:p>
    <w:p w:rsidR="00F235D9" w:rsidRDefault="00F235D9">
      <w:pPr>
        <w:shd w:val="clear" w:color="auto" w:fill="FFFFFF"/>
        <w:spacing w:after="0" w:line="240" w:lineRule="auto"/>
        <w:ind w:firstLine="425"/>
        <w:jc w:val="both"/>
      </w:pPr>
      <w:r>
        <w:rPr>
          <w:rFonts w:ascii="Times New Roman" w:hAnsi="Times New Roman"/>
          <w:i/>
          <w:color w:val="00000A"/>
        </w:rPr>
        <w:t xml:space="preserve">Здійснити оплату послуг суб’єкта оціночної діяльності </w:t>
      </w:r>
      <w:proofErr w:type="spellStart"/>
      <w:r>
        <w:rPr>
          <w:rFonts w:ascii="Times New Roman" w:hAnsi="Times New Roman"/>
          <w:i/>
          <w:color w:val="00000A"/>
        </w:rPr>
        <w:t>Іщіва</w:t>
      </w:r>
      <w:proofErr w:type="spellEnd"/>
      <w:r>
        <w:rPr>
          <w:rFonts w:ascii="Times New Roman" w:hAnsi="Times New Roman"/>
          <w:i/>
          <w:color w:val="00000A"/>
        </w:rPr>
        <w:t xml:space="preserve"> Ігоря Ігоровича за підготовку звіту про визначення ринкової вартості приміщення</w:t>
      </w:r>
      <w:r>
        <w:rPr>
          <w:rFonts w:ascii="Times New Roman" w:hAnsi="Times New Roman"/>
          <w:color w:val="00000A"/>
        </w:rPr>
        <w:t>.</w:t>
      </w:r>
    </w:p>
    <w:p w:rsidR="00F235D9" w:rsidRDefault="00F235D9">
      <w:pPr>
        <w:pStyle w:val="western"/>
        <w:spacing w:before="0" w:after="0"/>
        <w:jc w:val="both"/>
      </w:pPr>
      <w:r>
        <w:rPr>
          <w:rStyle w:val="a3"/>
          <w:sz w:val="22"/>
          <w:szCs w:val="22"/>
          <w:u w:val="single"/>
        </w:rPr>
        <w:lastRenderedPageBreak/>
        <w:t>Питання 2</w:t>
      </w:r>
      <w:r w:rsidR="00EC6ECA">
        <w:rPr>
          <w:rStyle w:val="a3"/>
          <w:sz w:val="22"/>
          <w:szCs w:val="22"/>
          <w:u w:val="single"/>
        </w:rPr>
        <w:t>0</w:t>
      </w:r>
      <w:r>
        <w:rPr>
          <w:rStyle w:val="a3"/>
          <w:sz w:val="22"/>
          <w:szCs w:val="22"/>
        </w:rPr>
        <w:t>.</w:t>
      </w:r>
      <w:r>
        <w:rPr>
          <w:rStyle w:val="a3"/>
          <w:b w:val="0"/>
          <w:sz w:val="22"/>
          <w:szCs w:val="22"/>
        </w:rPr>
        <w:t xml:space="preserve"> Про надання дозволу виконавчому органу </w:t>
      </w:r>
      <w:proofErr w:type="spellStart"/>
      <w:r>
        <w:rPr>
          <w:color w:val="00000A"/>
          <w:sz w:val="22"/>
          <w:szCs w:val="22"/>
        </w:rPr>
        <w:t>ПрАТ</w:t>
      </w:r>
      <w:proofErr w:type="spellEnd"/>
      <w:r>
        <w:rPr>
          <w:color w:val="00000A"/>
          <w:sz w:val="22"/>
          <w:szCs w:val="22"/>
        </w:rPr>
        <w:t xml:space="preserve"> «</w:t>
      </w:r>
      <w:r w:rsidR="00307761">
        <w:rPr>
          <w:color w:val="00000A"/>
          <w:sz w:val="22"/>
          <w:szCs w:val="22"/>
        </w:rPr>
        <w:t>Кар’єроуправління.</w:t>
      </w:r>
      <w:r>
        <w:rPr>
          <w:color w:val="00000A"/>
          <w:sz w:val="22"/>
          <w:szCs w:val="22"/>
        </w:rPr>
        <w:t xml:space="preserve">» </w:t>
      </w:r>
      <w:r>
        <w:rPr>
          <w:rStyle w:val="a3"/>
          <w:b w:val="0"/>
          <w:sz w:val="22"/>
          <w:szCs w:val="22"/>
        </w:rPr>
        <w:t>на скорочення штатної чисельності працівників акціонерного товариства.</w:t>
      </w:r>
    </w:p>
    <w:p w:rsidR="00F235D9" w:rsidRDefault="00F235D9">
      <w:pPr>
        <w:spacing w:after="0" w:line="240" w:lineRule="auto"/>
        <w:ind w:firstLine="425"/>
        <w:jc w:val="both"/>
      </w:pPr>
      <w:r>
        <w:rPr>
          <w:rFonts w:ascii="Times New Roman" w:hAnsi="Times New Roman"/>
          <w:i/>
          <w:iCs/>
        </w:rPr>
        <w:t xml:space="preserve">Із-за зменшення обсягів виробництва та реалізації продукції надати дозвіл виконавчому органу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xml:space="preserve">» </w:t>
      </w:r>
      <w:r>
        <w:rPr>
          <w:rFonts w:ascii="Times New Roman" w:hAnsi="Times New Roman"/>
          <w:i/>
          <w:iCs/>
        </w:rPr>
        <w:t>провести у 2020 році скорочення чисельності штату працівників у зв</w:t>
      </w:r>
      <w:r>
        <w:rPr>
          <w:rFonts w:ascii="Times New Roman" w:hAnsi="Times New Roman"/>
          <w:i/>
          <w:color w:val="00000A"/>
        </w:rPr>
        <w:t>’</w:t>
      </w:r>
      <w:r>
        <w:rPr>
          <w:rFonts w:ascii="Times New Roman" w:hAnsi="Times New Roman"/>
          <w:i/>
          <w:iCs/>
        </w:rPr>
        <w:t>язку із зміною в організації виробництва та праці.</w:t>
      </w:r>
    </w:p>
    <w:p w:rsidR="00F235D9" w:rsidRDefault="00F235D9">
      <w:pPr>
        <w:pStyle w:val="western"/>
        <w:spacing w:before="0" w:after="0"/>
        <w:jc w:val="both"/>
      </w:pPr>
      <w:r>
        <w:rPr>
          <w:rStyle w:val="a3"/>
          <w:sz w:val="22"/>
          <w:szCs w:val="22"/>
          <w:u w:val="single"/>
        </w:rPr>
        <w:t>Питання 2</w:t>
      </w:r>
      <w:r w:rsidR="00EC6ECA">
        <w:rPr>
          <w:rStyle w:val="a3"/>
          <w:sz w:val="22"/>
          <w:szCs w:val="22"/>
          <w:u w:val="single"/>
        </w:rPr>
        <w:t>1</w:t>
      </w:r>
      <w:r>
        <w:rPr>
          <w:rStyle w:val="a3"/>
          <w:sz w:val="22"/>
          <w:szCs w:val="22"/>
        </w:rPr>
        <w:t>.</w:t>
      </w:r>
      <w:r>
        <w:rPr>
          <w:rStyle w:val="a3"/>
          <w:b w:val="0"/>
          <w:sz w:val="22"/>
          <w:szCs w:val="22"/>
        </w:rPr>
        <w:t xml:space="preserve"> Про надання згоди на відшкодування витрат, пов</w:t>
      </w:r>
      <w:r>
        <w:rPr>
          <w:color w:val="00000A"/>
          <w:sz w:val="22"/>
          <w:szCs w:val="22"/>
        </w:rPr>
        <w:t>’</w:t>
      </w:r>
      <w:r>
        <w:rPr>
          <w:rStyle w:val="a3"/>
          <w:b w:val="0"/>
          <w:sz w:val="22"/>
          <w:szCs w:val="22"/>
        </w:rPr>
        <w:t xml:space="preserve">язаних з підготовкою та проведенням позачергових загальних зборів акціонерів </w:t>
      </w:r>
      <w:proofErr w:type="spellStart"/>
      <w:r>
        <w:rPr>
          <w:color w:val="00000A"/>
          <w:sz w:val="22"/>
          <w:szCs w:val="22"/>
        </w:rPr>
        <w:t>ПрАТ</w:t>
      </w:r>
      <w:proofErr w:type="spellEnd"/>
      <w:r>
        <w:rPr>
          <w:color w:val="00000A"/>
          <w:sz w:val="22"/>
          <w:szCs w:val="22"/>
        </w:rPr>
        <w:t xml:space="preserve"> «</w:t>
      </w:r>
      <w:r w:rsidR="00307761">
        <w:rPr>
          <w:color w:val="00000A"/>
          <w:sz w:val="22"/>
          <w:szCs w:val="22"/>
        </w:rPr>
        <w:t>Кар’єроуправління.</w:t>
      </w:r>
      <w:r>
        <w:rPr>
          <w:color w:val="00000A"/>
          <w:sz w:val="22"/>
          <w:szCs w:val="22"/>
        </w:rPr>
        <w:t>»</w:t>
      </w:r>
      <w:r>
        <w:rPr>
          <w:rStyle w:val="a3"/>
          <w:b w:val="0"/>
          <w:sz w:val="22"/>
          <w:szCs w:val="22"/>
        </w:rPr>
        <w:t>.</w:t>
      </w:r>
    </w:p>
    <w:p w:rsidR="00F235D9" w:rsidRDefault="00F235D9" w:rsidP="00EC6ECA">
      <w:pPr>
        <w:spacing w:after="0" w:line="240" w:lineRule="auto"/>
        <w:ind w:firstLine="425"/>
        <w:jc w:val="both"/>
      </w:pPr>
      <w:r>
        <w:rPr>
          <w:rFonts w:ascii="Times New Roman" w:hAnsi="Times New Roman"/>
          <w:i/>
          <w:iCs/>
        </w:rPr>
        <w:t xml:space="preserve">Надати згоду директору </w:t>
      </w:r>
      <w:proofErr w:type="spellStart"/>
      <w:r>
        <w:rPr>
          <w:rFonts w:ascii="Times New Roman" w:hAnsi="Times New Roman"/>
          <w:i/>
          <w:color w:val="00000A"/>
        </w:rPr>
        <w:t>ПрАТ</w:t>
      </w:r>
      <w:proofErr w:type="spellEnd"/>
      <w:r>
        <w:rPr>
          <w:rFonts w:ascii="Times New Roman" w:hAnsi="Times New Roman"/>
          <w:i/>
          <w:color w:val="00000A"/>
        </w:rPr>
        <w:t xml:space="preserve"> «</w:t>
      </w:r>
      <w:r w:rsidR="00307761">
        <w:rPr>
          <w:rFonts w:ascii="Times New Roman" w:hAnsi="Times New Roman"/>
          <w:i/>
          <w:color w:val="00000A"/>
        </w:rPr>
        <w:t>Кар’єроуправління.</w:t>
      </w:r>
      <w:r>
        <w:rPr>
          <w:rFonts w:ascii="Times New Roman" w:hAnsi="Times New Roman"/>
          <w:i/>
          <w:color w:val="00000A"/>
        </w:rPr>
        <w:t xml:space="preserve">» Бурці Я.В. на відшкодування витрат, </w:t>
      </w:r>
      <w:r>
        <w:rPr>
          <w:rStyle w:val="a3"/>
          <w:rFonts w:ascii="Times New Roman" w:hAnsi="Times New Roman"/>
          <w:b w:val="0"/>
          <w:i/>
        </w:rPr>
        <w:t>пов</w:t>
      </w:r>
      <w:r>
        <w:rPr>
          <w:rFonts w:ascii="Times New Roman" w:hAnsi="Times New Roman"/>
          <w:i/>
          <w:color w:val="00000A"/>
        </w:rPr>
        <w:t>’</w:t>
      </w:r>
      <w:r>
        <w:rPr>
          <w:rStyle w:val="a3"/>
          <w:rFonts w:ascii="Times New Roman" w:hAnsi="Times New Roman"/>
          <w:b w:val="0"/>
          <w:i/>
        </w:rPr>
        <w:t>язаних з підготовкою та проведенням позачергових загальних зборів акціонерного товариства</w:t>
      </w:r>
      <w:r>
        <w:rPr>
          <w:rFonts w:ascii="Times New Roman" w:hAnsi="Times New Roman"/>
          <w:i/>
          <w:iCs/>
        </w:rPr>
        <w:t>.</w:t>
      </w:r>
    </w:p>
    <w:p w:rsidR="00F235D9" w:rsidRDefault="00F235D9">
      <w:pPr>
        <w:spacing w:after="0" w:line="240" w:lineRule="auto"/>
        <w:jc w:val="both"/>
      </w:pPr>
      <w:r>
        <w:rPr>
          <w:rStyle w:val="a3"/>
          <w:rFonts w:ascii="Times New Roman" w:hAnsi="Times New Roman"/>
          <w:u w:val="single"/>
        </w:rPr>
        <w:t xml:space="preserve">Питання </w:t>
      </w:r>
      <w:r w:rsidRPr="00EC6ECA">
        <w:rPr>
          <w:rStyle w:val="a3"/>
          <w:rFonts w:ascii="Times New Roman" w:hAnsi="Times New Roman"/>
          <w:u w:val="single"/>
          <w:lang w:val="ru-RU"/>
        </w:rPr>
        <w:t>2</w:t>
      </w:r>
      <w:r w:rsidR="00EC6ECA">
        <w:rPr>
          <w:rStyle w:val="a3"/>
          <w:rFonts w:ascii="Times New Roman" w:hAnsi="Times New Roman"/>
          <w:u w:val="single"/>
          <w:lang w:val="ru-RU"/>
        </w:rPr>
        <w:t>2</w:t>
      </w:r>
      <w:r>
        <w:rPr>
          <w:rStyle w:val="a3"/>
          <w:rFonts w:ascii="Times New Roman" w:hAnsi="Times New Roman"/>
          <w:b w:val="0"/>
        </w:rPr>
        <w:t xml:space="preserve">. Про </w:t>
      </w:r>
      <w:r>
        <w:rPr>
          <w:rFonts w:ascii="Times New Roman" w:hAnsi="Times New Roman"/>
        </w:rPr>
        <w:t>обрання членів наглядової ради Товариства.</w:t>
      </w:r>
    </w:p>
    <w:p w:rsidR="00F235D9" w:rsidRDefault="00F235D9" w:rsidP="00EC6ECA">
      <w:pPr>
        <w:pStyle w:val="western"/>
        <w:spacing w:before="0" w:after="60"/>
        <w:ind w:firstLine="425"/>
        <w:jc w:val="both"/>
      </w:pPr>
      <w:r>
        <w:rPr>
          <w:i/>
          <w:iCs/>
          <w:sz w:val="22"/>
          <w:szCs w:val="22"/>
        </w:rPr>
        <w:t xml:space="preserve">Обрати до складу наглядової ради </w:t>
      </w:r>
      <w:proofErr w:type="spellStart"/>
      <w:r>
        <w:rPr>
          <w:i/>
          <w:iCs/>
          <w:sz w:val="22"/>
          <w:szCs w:val="22"/>
        </w:rPr>
        <w:t>ПрАТ</w:t>
      </w:r>
      <w:proofErr w:type="spellEnd"/>
      <w:r>
        <w:rPr>
          <w:i/>
          <w:iCs/>
          <w:sz w:val="22"/>
          <w:szCs w:val="22"/>
        </w:rPr>
        <w:t xml:space="preserve"> </w:t>
      </w:r>
      <w:r>
        <w:rPr>
          <w:i/>
          <w:iCs/>
          <w:color w:val="00000A"/>
          <w:sz w:val="22"/>
          <w:szCs w:val="22"/>
        </w:rPr>
        <w:t>«</w:t>
      </w:r>
      <w:r w:rsidR="00307761">
        <w:rPr>
          <w:i/>
          <w:iCs/>
          <w:color w:val="00000A"/>
          <w:sz w:val="22"/>
          <w:szCs w:val="22"/>
        </w:rPr>
        <w:t>Кар’єроуправління.</w:t>
      </w:r>
      <w:r>
        <w:rPr>
          <w:i/>
          <w:iCs/>
          <w:color w:val="00000A"/>
          <w:sz w:val="22"/>
          <w:szCs w:val="22"/>
        </w:rPr>
        <w:t>»</w:t>
      </w:r>
      <w:r>
        <w:rPr>
          <w:i/>
          <w:iCs/>
          <w:color w:val="000000"/>
          <w:sz w:val="22"/>
          <w:szCs w:val="22"/>
        </w:rPr>
        <w:t xml:space="preserve"> </w:t>
      </w:r>
      <w:r w:rsidR="00D96246">
        <w:rPr>
          <w:i/>
          <w:iCs/>
          <w:color w:val="000000"/>
          <w:sz w:val="22"/>
          <w:szCs w:val="22"/>
          <w:lang w:val="ru-RU"/>
        </w:rPr>
        <w:t>5</w:t>
      </w:r>
      <w:proofErr w:type="spellStart"/>
      <w:r>
        <w:rPr>
          <w:i/>
          <w:iCs/>
          <w:color w:val="000000"/>
          <w:sz w:val="22"/>
          <w:szCs w:val="22"/>
        </w:rPr>
        <w:t>-ох</w:t>
      </w:r>
      <w:proofErr w:type="spellEnd"/>
      <w:r>
        <w:rPr>
          <w:i/>
          <w:iCs/>
          <w:color w:val="000000"/>
          <w:sz w:val="22"/>
          <w:szCs w:val="22"/>
        </w:rPr>
        <w:t xml:space="preserve"> осіб, кандидатури яких набрали більшість голосів </w:t>
      </w:r>
      <w:proofErr w:type="gramStart"/>
      <w:r>
        <w:rPr>
          <w:i/>
          <w:iCs/>
          <w:color w:val="000000"/>
          <w:sz w:val="22"/>
          <w:szCs w:val="22"/>
        </w:rPr>
        <w:t>у</w:t>
      </w:r>
      <w:proofErr w:type="gramEnd"/>
      <w:r>
        <w:rPr>
          <w:i/>
          <w:iCs/>
          <w:color w:val="000000"/>
          <w:sz w:val="22"/>
          <w:szCs w:val="22"/>
        </w:rPr>
        <w:t xml:space="preserve"> результаті проведеного голосування</w:t>
      </w:r>
      <w:r>
        <w:rPr>
          <w:i/>
          <w:iCs/>
          <w:sz w:val="22"/>
          <w:szCs w:val="22"/>
        </w:rPr>
        <w:t>.</w:t>
      </w:r>
    </w:p>
    <w:p w:rsidR="00F235D9" w:rsidRDefault="00F235D9">
      <w:pPr>
        <w:pStyle w:val="western"/>
        <w:spacing w:before="0" w:after="60"/>
        <w:ind w:firstLine="284"/>
        <w:jc w:val="both"/>
      </w:pPr>
      <w:r>
        <w:rPr>
          <w:b/>
          <w:color w:val="000000"/>
          <w:sz w:val="22"/>
          <w:szCs w:val="22"/>
        </w:rPr>
        <w:t>5.</w:t>
      </w:r>
      <w:r>
        <w:rPr>
          <w:color w:val="000000"/>
          <w:sz w:val="22"/>
          <w:szCs w:val="22"/>
        </w:rPr>
        <w:t xml:space="preserve"> </w:t>
      </w:r>
      <w:r>
        <w:rPr>
          <w:b/>
          <w:color w:val="000000"/>
          <w:sz w:val="22"/>
          <w:szCs w:val="22"/>
        </w:rPr>
        <w:t xml:space="preserve">Адреса </w:t>
      </w:r>
      <w:proofErr w:type="spellStart"/>
      <w:r>
        <w:rPr>
          <w:b/>
          <w:color w:val="000000"/>
          <w:sz w:val="22"/>
          <w:szCs w:val="22"/>
        </w:rPr>
        <w:t>веб-сайту</w:t>
      </w:r>
      <w:proofErr w:type="spellEnd"/>
      <w:r>
        <w:rPr>
          <w:b/>
          <w:color w:val="000000"/>
          <w:sz w:val="22"/>
          <w:szCs w:val="22"/>
        </w:rPr>
        <w:t xml:space="preserve"> </w:t>
      </w:r>
      <w:proofErr w:type="spellStart"/>
      <w:r>
        <w:rPr>
          <w:b/>
          <w:sz w:val="22"/>
          <w:szCs w:val="22"/>
        </w:rPr>
        <w:t>ПрАТ</w:t>
      </w:r>
      <w:proofErr w:type="spellEnd"/>
      <w:r>
        <w:rPr>
          <w:b/>
          <w:sz w:val="22"/>
          <w:szCs w:val="22"/>
        </w:rPr>
        <w:t xml:space="preserve"> «</w:t>
      </w:r>
      <w:r w:rsidR="00307761">
        <w:rPr>
          <w:b/>
          <w:sz w:val="22"/>
          <w:szCs w:val="22"/>
        </w:rPr>
        <w:t>Кар’єроуправління.</w:t>
      </w:r>
      <w:r>
        <w:rPr>
          <w:b/>
          <w:sz w:val="22"/>
          <w:szCs w:val="22"/>
        </w:rPr>
        <w:t>»</w:t>
      </w:r>
      <w:r>
        <w:rPr>
          <w:color w:val="000000"/>
          <w:sz w:val="22"/>
          <w:szCs w:val="22"/>
        </w:rPr>
        <w:t xml:space="preserve">, на якому розміщена інформація з проектом рішень щодо кожного з питань, включених до проекту порядку денного, а також інформація, зазначена у частині </w:t>
      </w:r>
      <w:r>
        <w:rPr>
          <w:sz w:val="22"/>
          <w:szCs w:val="22"/>
        </w:rPr>
        <w:t xml:space="preserve">4 статті 35 Закону України «Про акціонерні товариства»: </w:t>
      </w:r>
      <w:r>
        <w:rPr>
          <w:rFonts w:eastAsia="Arial"/>
          <w:sz w:val="22"/>
          <w:szCs w:val="22"/>
        </w:rPr>
        <w:t>http://05505526.</w:t>
      </w:r>
      <w:proofErr w:type="spellStart"/>
      <w:r>
        <w:rPr>
          <w:rFonts w:eastAsia="Arial"/>
          <w:sz w:val="22"/>
          <w:szCs w:val="22"/>
          <w:lang w:val="en-US"/>
        </w:rPr>
        <w:t>infosite</w:t>
      </w:r>
      <w:proofErr w:type="spellEnd"/>
      <w:r>
        <w:rPr>
          <w:rFonts w:eastAsia="Arial"/>
          <w:sz w:val="22"/>
          <w:szCs w:val="22"/>
          <w:lang w:val="ru-RU"/>
        </w:rPr>
        <w:t>.</w:t>
      </w:r>
      <w:proofErr w:type="spellStart"/>
      <w:r>
        <w:rPr>
          <w:rFonts w:eastAsia="Arial"/>
          <w:sz w:val="22"/>
          <w:szCs w:val="22"/>
        </w:rPr>
        <w:t>com</w:t>
      </w:r>
      <w:proofErr w:type="spellEnd"/>
      <w:r>
        <w:rPr>
          <w:rFonts w:eastAsia="Arial"/>
          <w:sz w:val="22"/>
          <w:szCs w:val="22"/>
          <w:lang w:val="ru-RU"/>
        </w:rPr>
        <w:t>.</w:t>
      </w:r>
      <w:proofErr w:type="spellStart"/>
      <w:r>
        <w:rPr>
          <w:rFonts w:eastAsia="Arial"/>
          <w:sz w:val="22"/>
          <w:szCs w:val="22"/>
        </w:rPr>
        <w:t>ua</w:t>
      </w:r>
      <w:proofErr w:type="spellEnd"/>
      <w:r>
        <w:rPr>
          <w:rFonts w:eastAsia="Arial"/>
          <w:sz w:val="22"/>
          <w:szCs w:val="22"/>
        </w:rPr>
        <w:t xml:space="preserve">  </w:t>
      </w:r>
    </w:p>
    <w:p w:rsidR="00F235D9" w:rsidRDefault="00F235D9">
      <w:pPr>
        <w:spacing w:after="0" w:line="240" w:lineRule="auto"/>
        <w:ind w:firstLine="284"/>
        <w:jc w:val="both"/>
      </w:pPr>
      <w:r>
        <w:rPr>
          <w:rStyle w:val="a3"/>
          <w:rFonts w:ascii="Times New Roman" w:hAnsi="Times New Roman"/>
        </w:rPr>
        <w:t>6. Порядок ознайомлення акціонерів з матеріалами, з якими вони можуть ознайомитися під час підготовки до загальних зборів.</w:t>
      </w:r>
    </w:p>
    <w:p w:rsidR="00F235D9" w:rsidRDefault="00F235D9">
      <w:pPr>
        <w:spacing w:after="0" w:line="240" w:lineRule="auto"/>
        <w:ind w:firstLine="284"/>
        <w:jc w:val="both"/>
      </w:pPr>
      <w:proofErr w:type="gramStart"/>
      <w:r>
        <w:rPr>
          <w:rFonts w:ascii="Times New Roman" w:hAnsi="Times New Roman"/>
          <w:color w:val="000000"/>
          <w:lang w:val="ru-RU"/>
        </w:rPr>
        <w:t>З</w:t>
      </w:r>
      <w:proofErr w:type="gramEnd"/>
      <w:r>
        <w:rPr>
          <w:rFonts w:ascii="Times New Roman" w:hAnsi="Times New Roman"/>
          <w:color w:val="000000"/>
          <w:lang w:val="ru-RU"/>
        </w:rPr>
        <w:t xml:space="preserve"> </w:t>
      </w:r>
      <w:r>
        <w:rPr>
          <w:rFonts w:ascii="Times New Roman" w:hAnsi="Times New Roman"/>
          <w:color w:val="000000"/>
        </w:rPr>
        <w:t xml:space="preserve">документами, необхідними для прийняття рішень з питань порядку денного, власники акцій </w:t>
      </w:r>
      <w:proofErr w:type="spellStart"/>
      <w:r>
        <w:rPr>
          <w:rFonts w:ascii="Times New Roman" w:hAnsi="Times New Roman"/>
          <w:color w:val="000000"/>
        </w:rPr>
        <w:t>ПрАТ</w:t>
      </w:r>
      <w:proofErr w:type="spellEnd"/>
      <w:r>
        <w:rPr>
          <w:rFonts w:ascii="Times New Roman" w:hAnsi="Times New Roman"/>
          <w:color w:val="000000"/>
        </w:rPr>
        <w:t xml:space="preserve"> </w:t>
      </w:r>
      <w:r>
        <w:rPr>
          <w:rFonts w:ascii="Times New Roman" w:hAnsi="Times New Roman"/>
          <w:color w:val="333333"/>
        </w:rPr>
        <w:t>«</w:t>
      </w:r>
      <w:r w:rsidR="00307761">
        <w:rPr>
          <w:rFonts w:ascii="Times New Roman" w:hAnsi="Times New Roman"/>
          <w:color w:val="333333"/>
        </w:rPr>
        <w:t>Кар’єроуправління.</w:t>
      </w:r>
      <w:r>
        <w:rPr>
          <w:rFonts w:ascii="Times New Roman" w:hAnsi="Times New Roman"/>
          <w:color w:val="333333"/>
        </w:rPr>
        <w:t>»</w:t>
      </w:r>
      <w:r>
        <w:rPr>
          <w:rFonts w:ascii="Times New Roman" w:hAnsi="Times New Roman"/>
          <w:color w:val="000000"/>
        </w:rPr>
        <w:t xml:space="preserve"> мають можливість ознайомитися на підставі письмового запиту робочі дні та у робочі години </w:t>
      </w:r>
      <w:r>
        <w:rPr>
          <w:rFonts w:ascii="Times New Roman" w:hAnsi="Times New Roman"/>
        </w:rPr>
        <w:t xml:space="preserve">(обід з 13.00 до 14.00) </w:t>
      </w:r>
      <w:r>
        <w:rPr>
          <w:rFonts w:ascii="Times New Roman" w:hAnsi="Times New Roman"/>
          <w:color w:val="000000"/>
        </w:rPr>
        <w:t xml:space="preserve">за місцезнаходженням виконавчого органу акціонерного товариства (місто </w:t>
      </w:r>
      <w:r w:rsidRPr="003B22A5">
        <w:rPr>
          <w:rFonts w:ascii="Times New Roman" w:hAnsi="Times New Roman"/>
        </w:rPr>
        <w:t xml:space="preserve">Львів, вулиця </w:t>
      </w:r>
      <w:proofErr w:type="spellStart"/>
      <w:r w:rsidRPr="003B22A5">
        <w:rPr>
          <w:rFonts w:ascii="Times New Roman" w:hAnsi="Times New Roman"/>
        </w:rPr>
        <w:t>Кульпарківська</w:t>
      </w:r>
      <w:proofErr w:type="spellEnd"/>
      <w:r w:rsidRPr="003B22A5">
        <w:rPr>
          <w:rFonts w:ascii="Times New Roman" w:hAnsi="Times New Roman"/>
        </w:rPr>
        <w:t>, буд.93, адміністративна будівля, 2-ий поверх</w:t>
      </w:r>
      <w:r w:rsidR="003B22A5" w:rsidRPr="003B22A5">
        <w:rPr>
          <w:rFonts w:ascii="Times New Roman" w:hAnsi="Times New Roman"/>
        </w:rPr>
        <w:t xml:space="preserve"> кабінет директора</w:t>
      </w:r>
      <w:r w:rsidRPr="003B22A5">
        <w:rPr>
          <w:rFonts w:ascii="Times New Roman" w:hAnsi="Times New Roman"/>
        </w:rPr>
        <w:t>)</w:t>
      </w:r>
      <w:r w:rsidRPr="003B22A5">
        <w:rPr>
          <w:rFonts w:ascii="Times New Roman" w:hAnsi="Times New Roman"/>
          <w:color w:val="000000"/>
        </w:rPr>
        <w:t>, а в д</w:t>
      </w:r>
      <w:r w:rsidRPr="003B22A5">
        <w:rPr>
          <w:rFonts w:ascii="Times New Roman" w:hAnsi="Times New Roman"/>
        </w:rPr>
        <w:t>ень</w:t>
      </w:r>
      <w:r>
        <w:rPr>
          <w:rFonts w:ascii="Times New Roman" w:hAnsi="Times New Roman"/>
        </w:rPr>
        <w:t xml:space="preserve"> проведення зборів без подання письмового запиту – за місцем їх проведення.</w:t>
      </w:r>
    </w:p>
    <w:p w:rsidR="00F235D9" w:rsidRDefault="00F235D9">
      <w:pPr>
        <w:spacing w:after="60" w:line="240" w:lineRule="auto"/>
        <w:ind w:firstLine="284"/>
        <w:jc w:val="both"/>
      </w:pPr>
      <w:r>
        <w:rPr>
          <w:rFonts w:ascii="Times New Roman" w:hAnsi="Times New Roman"/>
        </w:rPr>
        <w:t xml:space="preserve">У письмовому запиті акціонера обов’язково зазначаються найменування акціонера – юридичної особи або прізвище, ім’я та по-батькові акціонера – фізичної особи, кількість (тип) належних йому акцій (для ідентифікації згідно з даними зведеного облікового реєстру). Документи надаються для ознайомлення. </w:t>
      </w:r>
      <w:r>
        <w:rPr>
          <w:rFonts w:ascii="Times New Roman" w:hAnsi="Times New Roman"/>
          <w:color w:val="000000"/>
        </w:rPr>
        <w:t>Посадова особа Товариства, відповідальна за порядок ознайомлення акціонерів з документами – директор</w:t>
      </w:r>
      <w:r>
        <w:rPr>
          <w:rFonts w:ascii="Times New Roman" w:hAnsi="Times New Roman"/>
        </w:rPr>
        <w:t xml:space="preserve"> Бурка Ярослав Васильович. Телефон для довідок: (032) 2</w:t>
      </w:r>
      <w:r w:rsidR="00A62B01">
        <w:rPr>
          <w:rFonts w:ascii="Times New Roman" w:hAnsi="Times New Roman"/>
        </w:rPr>
        <w:t>92-0</w:t>
      </w:r>
      <w:r>
        <w:rPr>
          <w:rFonts w:ascii="Times New Roman" w:hAnsi="Times New Roman"/>
        </w:rPr>
        <w:t>7</w:t>
      </w:r>
      <w:r w:rsidR="00A62B01">
        <w:rPr>
          <w:rFonts w:ascii="Times New Roman" w:hAnsi="Times New Roman"/>
        </w:rPr>
        <w:t>-9</w:t>
      </w:r>
      <w:r>
        <w:rPr>
          <w:rFonts w:ascii="Times New Roman" w:hAnsi="Times New Roman"/>
        </w:rPr>
        <w:t>9.</w:t>
      </w:r>
    </w:p>
    <w:p w:rsidR="00F235D9" w:rsidRDefault="00F235D9">
      <w:pPr>
        <w:pStyle w:val="western"/>
        <w:spacing w:before="0" w:after="0"/>
        <w:ind w:firstLine="284"/>
        <w:jc w:val="both"/>
      </w:pPr>
      <w:r>
        <w:rPr>
          <w:rStyle w:val="a3"/>
          <w:color w:val="000000"/>
          <w:sz w:val="22"/>
          <w:szCs w:val="22"/>
        </w:rPr>
        <w:t>7.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F235D9" w:rsidRDefault="00F235D9">
      <w:pPr>
        <w:spacing w:after="0" w:line="240" w:lineRule="auto"/>
        <w:ind w:firstLine="284"/>
        <w:jc w:val="both"/>
      </w:pPr>
      <w:r>
        <w:rPr>
          <w:rFonts w:ascii="Times New Roman" w:hAnsi="Times New Roman"/>
        </w:rPr>
        <w:t>- ознайомитися з документами, необхідними для прийняття рішень з питань порядку денного (від дати надіслання повідомлення про скликання зборів акціонерного товариства до дати їх проведення, а також в день проведення зборів);</w:t>
      </w:r>
    </w:p>
    <w:p w:rsidR="00F235D9" w:rsidRDefault="00F235D9">
      <w:pPr>
        <w:spacing w:after="0" w:line="240" w:lineRule="auto"/>
        <w:ind w:firstLine="284"/>
        <w:jc w:val="both"/>
      </w:pPr>
      <w:r>
        <w:rPr>
          <w:rFonts w:ascii="Times New Roman" w:hAnsi="Times New Roman"/>
        </w:rPr>
        <w:t>- вносити пропозиції щодо питань, включених до проекту порядку денного зборів (не пізніше ніж за 20 днів до дати проведення зборів). Пропозиції щодо включення нових питань до проекту порядку денного повинні містити відповідні проекти рішень з цих питань.</w:t>
      </w:r>
    </w:p>
    <w:p w:rsidR="00F235D9" w:rsidRDefault="00F235D9" w:rsidP="008011E6">
      <w:pPr>
        <w:spacing w:after="0" w:line="240" w:lineRule="auto"/>
        <w:ind w:firstLine="284"/>
        <w:jc w:val="both"/>
      </w:pPr>
      <w:r>
        <w:rPr>
          <w:rFonts w:ascii="Times New Roman" w:hAnsi="Times New Roman"/>
        </w:rPr>
        <w:t>Пропозиція до проекту порядку денного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F235D9" w:rsidRDefault="00F235D9" w:rsidP="008011E6">
      <w:pPr>
        <w:spacing w:after="0" w:line="240" w:lineRule="auto"/>
        <w:ind w:firstLine="284"/>
        <w:jc w:val="both"/>
      </w:pPr>
      <w:r>
        <w:rPr>
          <w:rFonts w:ascii="Times New Roman" w:hAnsi="Times New Roman"/>
        </w:rPr>
        <w:t>Пропозиції акціонерів (акціонера), які сукупно є власниками 5 або більше відсотків голосуючих акцій, підлягають обов</w:t>
      </w:r>
      <w:r>
        <w:rPr>
          <w:rFonts w:ascii="Times New Roman" w:hAnsi="Times New Roman"/>
          <w:color w:val="333333"/>
        </w:rPr>
        <w:t>’</w:t>
      </w:r>
      <w:r>
        <w:rPr>
          <w:rFonts w:ascii="Times New Roman" w:hAnsi="Times New Roman"/>
        </w:rPr>
        <w:t>язковому включенню до проекту порядку денного загальних зборів.</w:t>
      </w:r>
    </w:p>
    <w:p w:rsidR="00F235D9" w:rsidRDefault="00F235D9" w:rsidP="008011E6">
      <w:pPr>
        <w:spacing w:after="0" w:line="240" w:lineRule="auto"/>
        <w:ind w:firstLine="284"/>
        <w:jc w:val="both"/>
      </w:pPr>
      <w:r>
        <w:rPr>
          <w:rFonts w:ascii="Times New Roman" w:hAnsi="Times New Roman"/>
        </w:rPr>
        <w:t>- ознайомитися з проектом договору про викуп акціонерним товариством акцій (у разі якщо порядок денний зборів передбачає голосування з питань, визначених ст.68 Закону України «Про акціонерні товариства»);</w:t>
      </w:r>
    </w:p>
    <w:p w:rsidR="00F235D9" w:rsidRDefault="00F235D9" w:rsidP="008011E6">
      <w:pPr>
        <w:spacing w:after="0" w:line="240" w:lineRule="auto"/>
        <w:ind w:firstLine="284"/>
        <w:jc w:val="both"/>
      </w:pPr>
      <w:r>
        <w:rPr>
          <w:rFonts w:ascii="Times New Roman" w:hAnsi="Times New Roman"/>
        </w:rPr>
        <w:t>- отримати повідомлення про зміни у порядку денному зборів (не пізніше ніж за 10 днів до дати проведення зборів);</w:t>
      </w:r>
    </w:p>
    <w:p w:rsidR="00F235D9" w:rsidRDefault="00F235D9" w:rsidP="008011E6">
      <w:pPr>
        <w:spacing w:after="0" w:line="240" w:lineRule="auto"/>
        <w:ind w:firstLine="284"/>
        <w:jc w:val="both"/>
      </w:pPr>
      <w:r>
        <w:rPr>
          <w:rFonts w:ascii="Times New Roman" w:hAnsi="Times New Roman"/>
        </w:rPr>
        <w:t>- до дати проведення зборів отримати письмову відповідь на письмові запитання щодо питань, включених до проекту порядку денного зборів та порядку денного зборів;</w:t>
      </w:r>
    </w:p>
    <w:p w:rsidR="00F235D9" w:rsidRDefault="00F235D9" w:rsidP="003B22A5">
      <w:pPr>
        <w:pStyle w:val="12"/>
        <w:spacing w:after="60" w:line="240" w:lineRule="auto"/>
        <w:ind w:left="0" w:firstLine="284"/>
      </w:pPr>
      <w:r>
        <w:rPr>
          <w:rFonts w:ascii="Times New Roman" w:hAnsi="Times New Roman"/>
          <w:lang w:val="uk-UA"/>
        </w:rPr>
        <w:t>- оскаржити рішення акціонерного товариства про відмову у включенні його пропозицій до проекту порядку денного.</w:t>
      </w:r>
    </w:p>
    <w:p w:rsidR="00F235D9" w:rsidRDefault="00F235D9">
      <w:pPr>
        <w:pStyle w:val="western"/>
        <w:spacing w:before="0" w:after="0"/>
        <w:ind w:firstLine="284"/>
        <w:jc w:val="both"/>
      </w:pPr>
      <w:r>
        <w:rPr>
          <w:rStyle w:val="a3"/>
          <w:sz w:val="22"/>
          <w:szCs w:val="22"/>
        </w:rPr>
        <w:t>8. Порядок участі та голосування на загальних зборах за довіреністю.</w:t>
      </w:r>
    </w:p>
    <w:p w:rsidR="00F235D9" w:rsidRPr="006D41F0" w:rsidRDefault="00F235D9">
      <w:pPr>
        <w:spacing w:after="0" w:line="240" w:lineRule="auto"/>
        <w:ind w:firstLine="284"/>
        <w:jc w:val="both"/>
      </w:pPr>
      <w:r>
        <w:rPr>
          <w:rFonts w:ascii="Times New Roman" w:hAnsi="Times New Roman"/>
        </w:rPr>
        <w:t xml:space="preserve">Власники акцій можуть взяти участь у зборах акціонерів </w:t>
      </w:r>
      <w:proofErr w:type="spellStart"/>
      <w:r>
        <w:rPr>
          <w:rFonts w:ascii="Times New Roman" w:hAnsi="Times New Roman"/>
        </w:rPr>
        <w:t>ПрАТ</w:t>
      </w:r>
      <w:proofErr w:type="spellEnd"/>
      <w:r>
        <w:rPr>
          <w:rFonts w:ascii="Times New Roman" w:hAnsi="Times New Roman"/>
        </w:rPr>
        <w:t xml:space="preserve"> «</w:t>
      </w:r>
      <w:r w:rsidR="00307761">
        <w:rPr>
          <w:rFonts w:ascii="Times New Roman" w:hAnsi="Times New Roman"/>
        </w:rPr>
        <w:t>Кар’єроуправління.</w:t>
      </w:r>
      <w:r>
        <w:rPr>
          <w:rFonts w:ascii="Times New Roman" w:hAnsi="Times New Roman"/>
        </w:rPr>
        <w:t>»</w:t>
      </w:r>
      <w:r>
        <w:rPr>
          <w:rFonts w:ascii="Times New Roman" w:hAnsi="Times New Roman"/>
          <w:color w:val="333333"/>
        </w:rPr>
        <w:t xml:space="preserve"> </w:t>
      </w:r>
      <w:r>
        <w:rPr>
          <w:rFonts w:ascii="Times New Roman" w:hAnsi="Times New Roman"/>
        </w:rPr>
        <w:t>особисто або через уповноваженого представника</w:t>
      </w:r>
      <w:r w:rsidRPr="008011E6">
        <w:rPr>
          <w:rFonts w:ascii="Times New Roman" w:hAnsi="Times New Roman"/>
        </w:rPr>
        <w:t>. Представником акціонера на зборах може бути фізична особа або уповноважена особа юридичної особи.</w:t>
      </w:r>
      <w:r>
        <w:rPr>
          <w:rFonts w:ascii="Times New Roman" w:hAnsi="Times New Roman"/>
        </w:rPr>
        <w:t xml:space="preserve"> Посадові особи </w:t>
      </w:r>
      <w:r w:rsidRPr="006D41F0">
        <w:rPr>
          <w:rFonts w:ascii="Times New Roman" w:hAnsi="Times New Roman"/>
        </w:rPr>
        <w:t xml:space="preserve">Товариства та їх афілійовані  особи не можуть бути представниками інших власників акцій на зборах акціонерів </w:t>
      </w:r>
      <w:proofErr w:type="spellStart"/>
      <w:r w:rsidRPr="006D41F0">
        <w:rPr>
          <w:rFonts w:ascii="Times New Roman" w:hAnsi="Times New Roman"/>
        </w:rPr>
        <w:t>ПрАТ</w:t>
      </w:r>
      <w:proofErr w:type="spellEnd"/>
      <w:r w:rsidRPr="006D41F0">
        <w:rPr>
          <w:rFonts w:ascii="Times New Roman" w:hAnsi="Times New Roman"/>
        </w:rPr>
        <w:t xml:space="preserve"> «</w:t>
      </w:r>
      <w:r w:rsidR="00307761">
        <w:rPr>
          <w:rFonts w:ascii="Times New Roman" w:hAnsi="Times New Roman"/>
        </w:rPr>
        <w:t>Кар’єроуправління.</w:t>
      </w:r>
      <w:r w:rsidRPr="006D41F0">
        <w:rPr>
          <w:rFonts w:ascii="Times New Roman" w:hAnsi="Times New Roman"/>
        </w:rPr>
        <w:t>».</w:t>
      </w:r>
    </w:p>
    <w:p w:rsidR="00F235D9" w:rsidRDefault="00F235D9">
      <w:pPr>
        <w:spacing w:after="0" w:line="240" w:lineRule="auto"/>
        <w:ind w:firstLine="284"/>
        <w:jc w:val="both"/>
      </w:pPr>
      <w:r w:rsidRPr="006D41F0">
        <w:rPr>
          <w:rFonts w:ascii="Times New Roman" w:hAnsi="Times New Roman"/>
        </w:rPr>
        <w:t xml:space="preserve">Акціонер має право призначити свого представника постійно або на певний строк. Акціонер має право у будь-який момент змінити свого представника, повідомивши про це директора </w:t>
      </w:r>
      <w:proofErr w:type="spellStart"/>
      <w:r w:rsidRPr="006D41F0">
        <w:rPr>
          <w:rFonts w:ascii="Times New Roman" w:hAnsi="Times New Roman"/>
        </w:rPr>
        <w:t>ПрАТ</w:t>
      </w:r>
      <w:proofErr w:type="spellEnd"/>
      <w:r w:rsidRPr="006D41F0">
        <w:rPr>
          <w:rFonts w:ascii="Times New Roman" w:hAnsi="Times New Roman"/>
        </w:rPr>
        <w:t xml:space="preserve"> </w:t>
      </w:r>
      <w:r w:rsidRPr="006D41F0">
        <w:rPr>
          <w:rFonts w:ascii="Times New Roman" w:hAnsi="Times New Roman"/>
        </w:rPr>
        <w:lastRenderedPageBreak/>
        <w:t>«</w:t>
      </w:r>
      <w:r w:rsidR="00307761">
        <w:rPr>
          <w:rFonts w:ascii="Times New Roman" w:hAnsi="Times New Roman"/>
        </w:rPr>
        <w:t>Кар’єроуправління.</w:t>
      </w:r>
      <w:r w:rsidRPr="006D41F0">
        <w:rPr>
          <w:rFonts w:ascii="Times New Roman" w:hAnsi="Times New Roman"/>
        </w:rPr>
        <w:t>». Повідомлення акціонера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w:t>
      </w:r>
      <w:r>
        <w:rPr>
          <w:rFonts w:ascii="Times New Roman" w:hAnsi="Times New Roman"/>
        </w:rPr>
        <w:t xml:space="preserve"> документообіг.</w:t>
      </w:r>
    </w:p>
    <w:p w:rsidR="00F235D9" w:rsidRDefault="00F235D9">
      <w:pPr>
        <w:spacing w:after="0" w:line="240" w:lineRule="auto"/>
        <w:ind w:firstLine="284"/>
        <w:jc w:val="both"/>
      </w:pPr>
      <w:r>
        <w:rPr>
          <w:rFonts w:ascii="Times New Roman" w:hAnsi="Times New Roman"/>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Національною комісією з цінних паперів та фондового ринку. Довіреність на право участі та голосування на зборах від імені юридичної особи видається її органом або іншою особою, уповноваженою на це її статутом.</w:t>
      </w:r>
    </w:p>
    <w:p w:rsidR="00F235D9" w:rsidRDefault="00F235D9">
      <w:pPr>
        <w:spacing w:after="0" w:line="240" w:lineRule="auto"/>
        <w:ind w:firstLine="284"/>
        <w:jc w:val="both"/>
      </w:pPr>
      <w:r>
        <w:rPr>
          <w:rFonts w:ascii="Times New Roman" w:hAnsi="Times New Roman"/>
        </w:rPr>
        <w:t>Довіреність на право участі та голосування на з зборах акціонерного товариства може містити завдання щодо голосування, тобто перелік питань порядку денного зборів із зазначенням того, як і за яке (проти якого) рішення потрібно проголосувати. Під час голосування на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F235D9" w:rsidRPr="006D41F0" w:rsidRDefault="00F235D9">
      <w:pPr>
        <w:spacing w:after="0" w:line="240" w:lineRule="auto"/>
        <w:ind w:firstLine="284"/>
        <w:jc w:val="both"/>
      </w:pPr>
      <w:r>
        <w:rPr>
          <w:rFonts w:ascii="Times New Roman" w:hAnsi="Times New Roman"/>
        </w:rPr>
        <w:t xml:space="preserve">Акціонер має право видати довіреність на право участі та голосування на зборах декільком своїм представникам. </w:t>
      </w:r>
      <w:r w:rsidRPr="006D41F0">
        <w:rPr>
          <w:rFonts w:ascii="Times New Roman" w:hAnsi="Times New Roman"/>
        </w:rPr>
        <w:t xml:space="preserve">Акціонер вправі у будь-який час відкликати чи замінити свого представника на зборах акціонерів </w:t>
      </w:r>
      <w:proofErr w:type="spellStart"/>
      <w:r w:rsidRPr="006D41F0">
        <w:rPr>
          <w:rFonts w:ascii="Times New Roman" w:hAnsi="Times New Roman"/>
        </w:rPr>
        <w:t>ПрАТ</w:t>
      </w:r>
      <w:proofErr w:type="spellEnd"/>
      <w:r w:rsidRPr="006D41F0">
        <w:rPr>
          <w:rFonts w:ascii="Times New Roman" w:hAnsi="Times New Roman"/>
        </w:rPr>
        <w:t xml:space="preserve"> «</w:t>
      </w:r>
      <w:r w:rsidR="00307761">
        <w:rPr>
          <w:rFonts w:ascii="Times New Roman" w:hAnsi="Times New Roman"/>
        </w:rPr>
        <w:t>Кар’єроуправління.</w:t>
      </w:r>
      <w:r w:rsidRPr="006D41F0">
        <w:rPr>
          <w:rFonts w:ascii="Times New Roman" w:hAnsi="Times New Roman"/>
        </w:rPr>
        <w:t>».</w:t>
      </w:r>
    </w:p>
    <w:p w:rsidR="00F235D9" w:rsidRDefault="00F235D9">
      <w:pPr>
        <w:spacing w:after="120" w:line="240" w:lineRule="auto"/>
        <w:ind w:firstLine="284"/>
        <w:jc w:val="both"/>
      </w:pPr>
      <w:r w:rsidRPr="006D41F0">
        <w:rPr>
          <w:rFonts w:ascii="Times New Roman" w:hAnsi="Times New Roman"/>
        </w:rPr>
        <w:t xml:space="preserve">Надання довіреності на право участі та голосування на зборах не виключає право участі на цих зборах власника акцій </w:t>
      </w:r>
      <w:proofErr w:type="spellStart"/>
      <w:r w:rsidRPr="006D41F0">
        <w:rPr>
          <w:rFonts w:ascii="Times New Roman" w:hAnsi="Times New Roman"/>
        </w:rPr>
        <w:t>ПрАТ</w:t>
      </w:r>
      <w:proofErr w:type="spellEnd"/>
      <w:r w:rsidRPr="006D41F0">
        <w:rPr>
          <w:rFonts w:ascii="Times New Roman" w:hAnsi="Times New Roman"/>
        </w:rPr>
        <w:t xml:space="preserve"> «</w:t>
      </w:r>
      <w:r w:rsidR="00307761">
        <w:rPr>
          <w:rFonts w:ascii="Times New Roman" w:hAnsi="Times New Roman"/>
        </w:rPr>
        <w:t>Кар’єроуправління.</w:t>
      </w:r>
      <w:r w:rsidRPr="006D41F0">
        <w:rPr>
          <w:rFonts w:ascii="Times New Roman" w:hAnsi="Times New Roman"/>
        </w:rPr>
        <w:t>», який</w:t>
      </w:r>
      <w:r>
        <w:rPr>
          <w:rFonts w:ascii="Times New Roman" w:hAnsi="Times New Roman"/>
        </w:rPr>
        <w:t xml:space="preserve"> видав довіреність, замість свого представника.</w:t>
      </w:r>
    </w:p>
    <w:p w:rsidR="00F235D9" w:rsidRDefault="00F235D9">
      <w:pPr>
        <w:pStyle w:val="a6"/>
        <w:spacing w:line="360" w:lineRule="auto"/>
        <w:jc w:val="center"/>
      </w:pPr>
      <w:r>
        <w:rPr>
          <w:b/>
          <w:sz w:val="22"/>
          <w:szCs w:val="22"/>
          <w:lang w:val="uk-UA"/>
        </w:rPr>
        <w:t>Основні показники фінансово-господарської діяльності за 2018-2019 роки</w:t>
      </w:r>
      <w:r>
        <w:rPr>
          <w:b/>
          <w:sz w:val="22"/>
          <w:szCs w:val="22"/>
        </w:rPr>
        <w:t xml:space="preserve"> (у тис </w:t>
      </w:r>
      <w:r>
        <w:rPr>
          <w:b/>
          <w:sz w:val="22"/>
          <w:szCs w:val="22"/>
          <w:lang w:val="uk-UA"/>
        </w:rPr>
        <w:t>грн.</w:t>
      </w:r>
      <w:r>
        <w:t>)</w:t>
      </w:r>
    </w:p>
    <w:tbl>
      <w:tblPr>
        <w:tblW w:w="0" w:type="auto"/>
        <w:tblInd w:w="108" w:type="dxa"/>
        <w:tblLayout w:type="fixed"/>
        <w:tblLook w:val="0000"/>
      </w:tblPr>
      <w:tblGrid>
        <w:gridCol w:w="6660"/>
        <w:gridCol w:w="1800"/>
        <w:gridCol w:w="1820"/>
      </w:tblGrid>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Найменування показника</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2018 рік</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F235D9">
            <w:pPr>
              <w:pStyle w:val="11"/>
              <w:spacing w:before="0" w:after="0"/>
              <w:jc w:val="center"/>
            </w:pPr>
            <w:r>
              <w:rPr>
                <w:sz w:val="22"/>
                <w:szCs w:val="22"/>
                <w:lang w:val="uk-UA"/>
              </w:rPr>
              <w:t>2019 рік</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Усього активів</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16827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4911FA">
            <w:pPr>
              <w:pStyle w:val="11"/>
              <w:snapToGrid w:val="0"/>
              <w:spacing w:before="0" w:after="0"/>
              <w:jc w:val="center"/>
              <w:rPr>
                <w:sz w:val="22"/>
                <w:szCs w:val="22"/>
                <w:lang w:val="uk-UA"/>
              </w:rPr>
            </w:pPr>
            <w:r>
              <w:rPr>
                <w:sz w:val="22"/>
                <w:szCs w:val="22"/>
                <w:lang w:val="uk-UA"/>
              </w:rPr>
              <w:t>19854</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Основні засоби (за залишковою вартістю)</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6635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4911FA">
            <w:pPr>
              <w:pStyle w:val="11"/>
              <w:snapToGrid w:val="0"/>
              <w:spacing w:before="0" w:after="0"/>
              <w:jc w:val="center"/>
              <w:rPr>
                <w:sz w:val="22"/>
                <w:szCs w:val="22"/>
                <w:lang w:val="uk-UA"/>
              </w:rPr>
            </w:pPr>
            <w:r>
              <w:rPr>
                <w:sz w:val="22"/>
                <w:szCs w:val="22"/>
                <w:lang w:val="uk-UA"/>
              </w:rPr>
              <w:t>6757</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Дострокові фінансові інвестиції</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F235D9">
            <w:pPr>
              <w:pStyle w:val="11"/>
              <w:spacing w:before="0" w:after="0"/>
              <w:jc w:val="center"/>
            </w:pPr>
            <w:r>
              <w:rPr>
                <w:sz w:val="22"/>
                <w:szCs w:val="22"/>
                <w:lang w:val="uk-UA"/>
              </w:rPr>
              <w:t>0</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Запаси</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rPr>
              <w:t>3</w:t>
            </w:r>
            <w:r>
              <w:rPr>
                <w:sz w:val="22"/>
                <w:szCs w:val="22"/>
                <w:lang w:val="uk-UA"/>
              </w:rPr>
              <w:t>7</w:t>
            </w:r>
            <w:r>
              <w:rPr>
                <w:sz w:val="22"/>
                <w:szCs w:val="22"/>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4911FA">
            <w:pPr>
              <w:pStyle w:val="11"/>
              <w:snapToGrid w:val="0"/>
              <w:spacing w:before="0" w:after="0"/>
              <w:jc w:val="center"/>
              <w:rPr>
                <w:sz w:val="22"/>
                <w:szCs w:val="22"/>
                <w:lang w:val="uk-UA"/>
              </w:rPr>
            </w:pPr>
            <w:r>
              <w:rPr>
                <w:sz w:val="22"/>
                <w:szCs w:val="22"/>
                <w:lang w:val="uk-UA"/>
              </w:rPr>
              <w:t>430</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Сумарна дебіторська заборгованість</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5201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4911FA">
            <w:pPr>
              <w:pStyle w:val="11"/>
              <w:snapToGrid w:val="0"/>
              <w:spacing w:before="0" w:after="0"/>
              <w:jc w:val="center"/>
              <w:rPr>
                <w:sz w:val="22"/>
                <w:szCs w:val="22"/>
                <w:lang w:val="uk-UA"/>
              </w:rPr>
            </w:pPr>
            <w:r>
              <w:rPr>
                <w:sz w:val="22"/>
                <w:szCs w:val="22"/>
                <w:lang w:val="uk-UA"/>
              </w:rPr>
              <w:t>6802</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Грошові кошти та їх еквіваленти</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2091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4911FA">
            <w:pPr>
              <w:pStyle w:val="11"/>
              <w:snapToGrid w:val="0"/>
              <w:spacing w:before="0" w:after="0"/>
              <w:jc w:val="center"/>
              <w:rPr>
                <w:sz w:val="22"/>
                <w:szCs w:val="22"/>
                <w:lang w:val="uk-UA"/>
              </w:rPr>
            </w:pPr>
            <w:r>
              <w:rPr>
                <w:sz w:val="22"/>
                <w:szCs w:val="22"/>
                <w:lang w:val="uk-UA"/>
              </w:rPr>
              <w:t>2131</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Власний капітал</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15947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4911FA">
            <w:pPr>
              <w:pStyle w:val="11"/>
              <w:snapToGrid w:val="0"/>
              <w:spacing w:before="0" w:after="0"/>
              <w:jc w:val="center"/>
              <w:rPr>
                <w:sz w:val="22"/>
                <w:szCs w:val="22"/>
                <w:lang w:val="uk-UA"/>
              </w:rPr>
            </w:pPr>
            <w:r>
              <w:rPr>
                <w:sz w:val="22"/>
                <w:szCs w:val="22"/>
                <w:lang w:val="uk-UA"/>
              </w:rPr>
              <w:t>18106</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Зареєстрований (пайовий/статутний) капітал</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1579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F235D9">
            <w:pPr>
              <w:pStyle w:val="11"/>
              <w:spacing w:before="0" w:after="0"/>
              <w:jc w:val="center"/>
            </w:pPr>
            <w:r>
              <w:rPr>
                <w:sz w:val="22"/>
                <w:szCs w:val="22"/>
                <w:lang w:val="uk-UA"/>
              </w:rPr>
              <w:t>1579</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Нерозподілений прибуток (непокритий збиток)</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12851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4911FA">
            <w:pPr>
              <w:pStyle w:val="11"/>
              <w:snapToGrid w:val="0"/>
              <w:spacing w:before="0" w:after="0"/>
              <w:jc w:val="center"/>
              <w:rPr>
                <w:sz w:val="22"/>
                <w:szCs w:val="22"/>
                <w:lang w:val="uk-UA"/>
              </w:rPr>
            </w:pPr>
            <w:r>
              <w:rPr>
                <w:sz w:val="22"/>
                <w:szCs w:val="22"/>
                <w:lang w:val="uk-UA"/>
              </w:rPr>
              <w:t>15010</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Довгострокові зобов’язання і забезпечення</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F235D9">
            <w:pPr>
              <w:pStyle w:val="11"/>
              <w:spacing w:before="0" w:after="0"/>
              <w:jc w:val="center"/>
            </w:pPr>
            <w:r>
              <w:rPr>
                <w:sz w:val="22"/>
                <w:szCs w:val="22"/>
                <w:lang w:val="uk-UA"/>
              </w:rPr>
              <w:t>0</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Поточні зобов’язання і забезпечення</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880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4911FA">
            <w:pPr>
              <w:pStyle w:val="11"/>
              <w:snapToGrid w:val="0"/>
              <w:spacing w:before="0" w:after="0"/>
              <w:jc w:val="center"/>
              <w:rPr>
                <w:sz w:val="22"/>
                <w:szCs w:val="22"/>
                <w:lang w:val="uk-UA"/>
              </w:rPr>
            </w:pPr>
            <w:r>
              <w:rPr>
                <w:sz w:val="22"/>
                <w:szCs w:val="22"/>
                <w:lang w:val="uk-UA"/>
              </w:rPr>
              <w:t>1748</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Чистий фінансовий результат: прибуток (збиток)</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1</w:t>
            </w:r>
            <w:r>
              <w:rPr>
                <w:sz w:val="22"/>
                <w:szCs w:val="22"/>
              </w:rPr>
              <w:t>3</w:t>
            </w:r>
            <w:r>
              <w:rPr>
                <w:sz w:val="22"/>
                <w:szCs w:val="22"/>
                <w:lang w:val="uk-UA"/>
              </w:rPr>
              <w:t>9</w:t>
            </w:r>
            <w:r>
              <w:rPr>
                <w:sz w:val="22"/>
                <w:szCs w:val="22"/>
              </w:rPr>
              <w:t>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7D3C5E" w:rsidP="007D3C5E">
            <w:pPr>
              <w:pStyle w:val="11"/>
              <w:snapToGrid w:val="0"/>
              <w:spacing w:before="0" w:after="0"/>
              <w:jc w:val="center"/>
              <w:rPr>
                <w:sz w:val="22"/>
                <w:szCs w:val="22"/>
                <w:lang w:val="uk-UA"/>
              </w:rPr>
            </w:pPr>
            <w:r>
              <w:rPr>
                <w:sz w:val="22"/>
                <w:szCs w:val="22"/>
                <w:lang w:val="uk-UA"/>
              </w:rPr>
              <w:t>2</w:t>
            </w:r>
            <w:r w:rsidR="004911FA">
              <w:rPr>
                <w:sz w:val="22"/>
                <w:szCs w:val="22"/>
                <w:lang w:val="uk-UA"/>
              </w:rPr>
              <w:t>1</w:t>
            </w:r>
            <w:r>
              <w:rPr>
                <w:sz w:val="22"/>
                <w:szCs w:val="22"/>
                <w:lang w:val="uk-UA"/>
              </w:rPr>
              <w:t>5</w:t>
            </w:r>
            <w:r w:rsidR="004911FA">
              <w:rPr>
                <w:sz w:val="22"/>
                <w:szCs w:val="22"/>
                <w:lang w:val="uk-UA"/>
              </w:rPr>
              <w:t>9</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both"/>
            </w:pPr>
            <w:r>
              <w:rPr>
                <w:sz w:val="22"/>
                <w:szCs w:val="22"/>
                <w:lang w:val="uk-UA"/>
              </w:rPr>
              <w:t>Середньорічна кількість простих акцій (штук)</w:t>
            </w:r>
          </w:p>
        </w:tc>
        <w:tc>
          <w:tcPr>
            <w:tcW w:w="1800" w:type="dxa"/>
            <w:tcBorders>
              <w:top w:val="single" w:sz="4" w:space="0" w:color="000000"/>
              <w:left w:val="single" w:sz="4" w:space="0" w:color="000000"/>
              <w:bottom w:val="single" w:sz="4" w:space="0" w:color="000000"/>
            </w:tcBorders>
            <w:shd w:val="clear" w:color="auto" w:fill="auto"/>
          </w:tcPr>
          <w:p w:rsidR="00F235D9" w:rsidRDefault="00F235D9">
            <w:pPr>
              <w:pStyle w:val="11"/>
              <w:spacing w:before="0" w:after="0"/>
              <w:jc w:val="center"/>
            </w:pPr>
            <w:r>
              <w:rPr>
                <w:sz w:val="22"/>
                <w:szCs w:val="22"/>
                <w:lang w:val="uk-UA"/>
              </w:rPr>
              <w:t>789369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F235D9">
            <w:pPr>
              <w:pStyle w:val="11"/>
              <w:spacing w:before="0" w:after="0"/>
              <w:jc w:val="center"/>
            </w:pPr>
            <w:r>
              <w:rPr>
                <w:sz w:val="22"/>
                <w:szCs w:val="22"/>
                <w:lang w:val="uk-UA"/>
              </w:rPr>
              <w:t>789369</w:t>
            </w:r>
          </w:p>
        </w:tc>
      </w:tr>
      <w:tr w:rsidR="00F235D9">
        <w:tc>
          <w:tcPr>
            <w:tcW w:w="6660" w:type="dxa"/>
            <w:tcBorders>
              <w:top w:val="single" w:sz="4" w:space="0" w:color="000000"/>
              <w:left w:val="single" w:sz="4" w:space="0" w:color="000000"/>
              <w:bottom w:val="single" w:sz="4" w:space="0" w:color="000000"/>
            </w:tcBorders>
            <w:shd w:val="clear" w:color="auto" w:fill="auto"/>
          </w:tcPr>
          <w:p w:rsidR="00F235D9" w:rsidRDefault="00F235D9" w:rsidP="004911FA">
            <w:pPr>
              <w:pStyle w:val="11"/>
              <w:spacing w:before="0" w:after="0"/>
              <w:jc w:val="both"/>
            </w:pPr>
            <w:r>
              <w:rPr>
                <w:sz w:val="22"/>
                <w:szCs w:val="22"/>
                <w:lang w:val="uk-UA"/>
              </w:rPr>
              <w:t>Чис</w:t>
            </w:r>
            <w:r w:rsidR="004911FA">
              <w:rPr>
                <w:sz w:val="22"/>
                <w:szCs w:val="22"/>
                <w:lang w:val="uk-UA"/>
              </w:rPr>
              <w:t>тий прибуток (збиток) на одну просту акцію</w:t>
            </w:r>
            <w:r>
              <w:rPr>
                <w:sz w:val="22"/>
                <w:szCs w:val="22"/>
                <w:lang w:val="uk-UA"/>
              </w:rPr>
              <w:t xml:space="preserve"> (</w:t>
            </w:r>
            <w:r w:rsidR="004911FA">
              <w:rPr>
                <w:sz w:val="22"/>
                <w:szCs w:val="22"/>
                <w:lang w:val="uk-UA"/>
              </w:rPr>
              <w:t>грн.</w:t>
            </w:r>
            <w:r>
              <w:rPr>
                <w:sz w:val="22"/>
                <w:szCs w:val="22"/>
                <w:lang w:val="uk-UA"/>
              </w:rPr>
              <w:t>)</w:t>
            </w:r>
          </w:p>
        </w:tc>
        <w:tc>
          <w:tcPr>
            <w:tcW w:w="1800" w:type="dxa"/>
            <w:tcBorders>
              <w:top w:val="single" w:sz="4" w:space="0" w:color="000000"/>
              <w:left w:val="single" w:sz="4" w:space="0" w:color="000000"/>
              <w:bottom w:val="single" w:sz="4" w:space="0" w:color="000000"/>
            </w:tcBorders>
            <w:shd w:val="clear" w:color="auto" w:fill="auto"/>
          </w:tcPr>
          <w:p w:rsidR="00F235D9" w:rsidRDefault="00F235D9" w:rsidP="004911FA">
            <w:pPr>
              <w:pStyle w:val="11"/>
              <w:spacing w:before="0" w:after="0"/>
              <w:jc w:val="center"/>
            </w:pPr>
            <w:r>
              <w:rPr>
                <w:sz w:val="22"/>
                <w:szCs w:val="22"/>
                <w:lang w:val="uk-UA"/>
              </w:rPr>
              <w:t>1,7685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235D9" w:rsidRDefault="004911FA">
            <w:pPr>
              <w:pStyle w:val="11"/>
              <w:snapToGrid w:val="0"/>
              <w:spacing w:before="0" w:after="0"/>
              <w:jc w:val="center"/>
              <w:rPr>
                <w:sz w:val="22"/>
                <w:szCs w:val="22"/>
                <w:lang w:val="uk-UA"/>
              </w:rPr>
            </w:pPr>
            <w:r>
              <w:rPr>
                <w:sz w:val="22"/>
                <w:szCs w:val="22"/>
                <w:lang w:val="uk-UA"/>
              </w:rPr>
              <w:t>2,7351</w:t>
            </w:r>
          </w:p>
        </w:tc>
      </w:tr>
    </w:tbl>
    <w:p w:rsidR="00F235D9" w:rsidRDefault="00F235D9">
      <w:pPr>
        <w:pStyle w:val="11"/>
        <w:spacing w:before="0" w:after="0"/>
        <w:jc w:val="center"/>
        <w:rPr>
          <w:sz w:val="8"/>
          <w:szCs w:val="8"/>
          <w:lang w:val="uk-UA"/>
        </w:rPr>
      </w:pPr>
    </w:p>
    <w:p w:rsidR="00451E7E" w:rsidRPr="00451E7E" w:rsidRDefault="00451E7E" w:rsidP="00451E7E">
      <w:pPr>
        <w:pStyle w:val="western"/>
        <w:spacing w:before="0" w:after="60"/>
        <w:jc w:val="center"/>
        <w:rPr>
          <w:b/>
          <w:sz w:val="22"/>
          <w:szCs w:val="22"/>
        </w:rPr>
      </w:pPr>
      <w:r w:rsidRPr="00451E7E">
        <w:rPr>
          <w:rStyle w:val="a3"/>
          <w:sz w:val="22"/>
          <w:szCs w:val="22"/>
        </w:rPr>
        <w:t xml:space="preserve">До відома власників акцій </w:t>
      </w:r>
      <w:proofErr w:type="spellStart"/>
      <w:r w:rsidRPr="00451E7E">
        <w:rPr>
          <w:b/>
          <w:sz w:val="22"/>
          <w:szCs w:val="22"/>
        </w:rPr>
        <w:t>ПрАТ</w:t>
      </w:r>
      <w:proofErr w:type="spellEnd"/>
      <w:r w:rsidRPr="00451E7E">
        <w:rPr>
          <w:b/>
          <w:sz w:val="22"/>
          <w:szCs w:val="22"/>
        </w:rPr>
        <w:t xml:space="preserve"> «</w:t>
      </w:r>
      <w:r w:rsidR="00307761">
        <w:rPr>
          <w:b/>
          <w:sz w:val="22"/>
          <w:szCs w:val="22"/>
        </w:rPr>
        <w:t>Кар’єроуправління.</w:t>
      </w:r>
      <w:r w:rsidRPr="00451E7E">
        <w:rPr>
          <w:b/>
          <w:sz w:val="22"/>
          <w:szCs w:val="22"/>
        </w:rPr>
        <w:t>»!</w:t>
      </w:r>
    </w:p>
    <w:p w:rsidR="00451E7E" w:rsidRPr="00451E7E" w:rsidRDefault="00451E7E" w:rsidP="00451E7E">
      <w:pPr>
        <w:spacing w:after="0" w:line="240" w:lineRule="auto"/>
        <w:ind w:firstLine="567"/>
        <w:jc w:val="both"/>
        <w:rPr>
          <w:rFonts w:ascii="Times New Roman" w:hAnsi="Times New Roman"/>
        </w:rPr>
      </w:pPr>
      <w:r w:rsidRPr="00451E7E">
        <w:rPr>
          <w:rFonts w:ascii="Times New Roman" w:hAnsi="Times New Roman"/>
          <w:color w:val="000000"/>
        </w:rPr>
        <w:t xml:space="preserve">Облік прав власності </w:t>
      </w:r>
      <w:r w:rsidRPr="00451E7E">
        <w:rPr>
          <w:rFonts w:ascii="Times New Roman" w:hAnsi="Times New Roman"/>
        </w:rPr>
        <w:t xml:space="preserve">на цінні папери </w:t>
      </w:r>
      <w:proofErr w:type="spellStart"/>
      <w:r w:rsidRPr="006D41F0">
        <w:rPr>
          <w:rFonts w:ascii="Times New Roman" w:hAnsi="Times New Roman"/>
        </w:rPr>
        <w:t>ПрАТ</w:t>
      </w:r>
      <w:proofErr w:type="spellEnd"/>
      <w:r w:rsidRPr="006D41F0">
        <w:rPr>
          <w:rFonts w:ascii="Times New Roman" w:hAnsi="Times New Roman"/>
        </w:rPr>
        <w:t xml:space="preserve"> «</w:t>
      </w:r>
      <w:r w:rsidR="00307761">
        <w:rPr>
          <w:rFonts w:ascii="Times New Roman" w:hAnsi="Times New Roman"/>
        </w:rPr>
        <w:t>Кар’єроуправління.</w:t>
      </w:r>
      <w:r w:rsidRPr="006D41F0">
        <w:rPr>
          <w:rFonts w:ascii="Times New Roman" w:hAnsi="Times New Roman"/>
        </w:rPr>
        <w:t>»</w:t>
      </w:r>
      <w:r>
        <w:rPr>
          <w:rFonts w:ascii="Times New Roman" w:hAnsi="Times New Roman"/>
        </w:rPr>
        <w:t xml:space="preserve"> </w:t>
      </w:r>
      <w:r w:rsidRPr="00451E7E">
        <w:rPr>
          <w:rFonts w:ascii="Times New Roman" w:hAnsi="Times New Roman"/>
          <w:spacing w:val="-1"/>
        </w:rPr>
        <w:t xml:space="preserve">здійснює депозитарна установа АТ </w:t>
      </w:r>
      <w:r w:rsidRPr="00451E7E">
        <w:rPr>
          <w:rFonts w:ascii="Times New Roman" w:hAnsi="Times New Roman"/>
        </w:rPr>
        <w:t>«</w:t>
      </w:r>
      <w:proofErr w:type="spellStart"/>
      <w:r>
        <w:rPr>
          <w:rFonts w:ascii="Times New Roman" w:hAnsi="Times New Roman"/>
        </w:rPr>
        <w:t>Кредобанк</w:t>
      </w:r>
      <w:proofErr w:type="spellEnd"/>
      <w:r w:rsidRPr="00451E7E">
        <w:rPr>
          <w:rFonts w:ascii="Times New Roman" w:hAnsi="Times New Roman"/>
        </w:rPr>
        <w:t xml:space="preserve">», у якій Товариство у процесі переведення випуску акцій у </w:t>
      </w:r>
      <w:proofErr w:type="spellStart"/>
      <w:r w:rsidRPr="00451E7E">
        <w:rPr>
          <w:rFonts w:ascii="Times New Roman" w:hAnsi="Times New Roman"/>
        </w:rPr>
        <w:t>бездокументарну</w:t>
      </w:r>
      <w:proofErr w:type="spellEnd"/>
      <w:r w:rsidRPr="00451E7E">
        <w:rPr>
          <w:rFonts w:ascii="Times New Roman" w:hAnsi="Times New Roman"/>
        </w:rPr>
        <w:t xml:space="preserve"> форму існування відкрило акціонерам рахунки у цінних паперах.</w:t>
      </w:r>
    </w:p>
    <w:p w:rsidR="00451E7E" w:rsidRPr="00451E7E" w:rsidRDefault="00451E7E" w:rsidP="00451E7E">
      <w:pPr>
        <w:spacing w:after="0" w:line="240" w:lineRule="auto"/>
        <w:ind w:firstLine="567"/>
        <w:jc w:val="both"/>
        <w:rPr>
          <w:rFonts w:ascii="Times New Roman" w:eastAsia="Arial Unicode MS" w:hAnsi="Times New Roman"/>
        </w:rPr>
      </w:pPr>
      <w:r w:rsidRPr="00451E7E">
        <w:rPr>
          <w:rFonts w:ascii="Times New Roman" w:hAnsi="Times New Roman"/>
        </w:rPr>
        <w:t xml:space="preserve">Відповідно до вимог п.10 розділу </w:t>
      </w:r>
      <w:r w:rsidRPr="00451E7E">
        <w:rPr>
          <w:rFonts w:ascii="Times New Roman" w:hAnsi="Times New Roman"/>
          <w:lang w:val="en-US"/>
        </w:rPr>
        <w:t>IV</w:t>
      </w:r>
      <w:r w:rsidRPr="00451E7E">
        <w:rPr>
          <w:rFonts w:ascii="Times New Roman" w:hAnsi="Times New Roman"/>
        </w:rPr>
        <w:t xml:space="preserve"> Закону України «Про депозитарну систему України», який набув чинності 11.10.2013 року, в</w:t>
      </w:r>
      <w:r w:rsidRPr="00451E7E">
        <w:rPr>
          <w:rFonts w:ascii="Times New Roman" w:eastAsia="Arial Unicode MS" w:hAnsi="Times New Roman"/>
        </w:rPr>
        <w:t xml:space="preserve">ласник цінних паперів (акціонер Товариства), які були </w:t>
      </w:r>
      <w:proofErr w:type="spellStart"/>
      <w:r w:rsidRPr="00451E7E">
        <w:rPr>
          <w:rFonts w:ascii="Times New Roman" w:eastAsia="Arial Unicode MS" w:hAnsi="Times New Roman"/>
        </w:rPr>
        <w:t>дематеріалізовані</w:t>
      </w:r>
      <w:proofErr w:type="spellEnd"/>
      <w:r w:rsidRPr="00451E7E">
        <w:rPr>
          <w:rFonts w:ascii="Times New Roman" w:eastAsia="Arial Unicode MS" w:hAnsi="Times New Roman"/>
        </w:rPr>
        <w:t>, зобов’язаний звернутися до обраної акціонерним товариством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w:t>
      </w:r>
    </w:p>
    <w:p w:rsidR="00451E7E" w:rsidRPr="00451E7E" w:rsidRDefault="00451E7E" w:rsidP="00451E7E">
      <w:pPr>
        <w:spacing w:after="60" w:line="240" w:lineRule="auto"/>
        <w:ind w:firstLine="567"/>
        <w:jc w:val="both"/>
        <w:rPr>
          <w:rFonts w:ascii="Times New Roman" w:eastAsia="Arial Unicode MS" w:hAnsi="Times New Roman"/>
        </w:rPr>
      </w:pPr>
      <w:r w:rsidRPr="00451E7E">
        <w:rPr>
          <w:rFonts w:ascii="Times New Roman" w:eastAsia="Arial Unicode MS" w:hAnsi="Times New Roman"/>
        </w:rPr>
        <w:t>У випадку якщо акціонер Товариства не уклав з обраною емітентом цінних паперів депозитарною установою договір про обслуговування рахунку у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Товариства) не враховуються при визначенні кворуму та при голосуванні.</w:t>
      </w:r>
    </w:p>
    <w:p w:rsidR="00451E7E" w:rsidRPr="00451E7E" w:rsidRDefault="00451E7E" w:rsidP="00451E7E">
      <w:pPr>
        <w:spacing w:after="0" w:line="240" w:lineRule="auto"/>
        <w:ind w:firstLine="567"/>
        <w:jc w:val="both"/>
        <w:rPr>
          <w:rFonts w:ascii="Times New Roman" w:eastAsia="Arial Unicode MS" w:hAnsi="Times New Roman"/>
        </w:rPr>
      </w:pPr>
      <w:r w:rsidRPr="00451E7E">
        <w:rPr>
          <w:rFonts w:ascii="Times New Roman" w:eastAsia="Arial Unicode MS" w:hAnsi="Times New Roman"/>
        </w:rPr>
        <w:t xml:space="preserve">Отже, до дати проведення зборів Вам необхідно особисто </w:t>
      </w:r>
      <w:r w:rsidRPr="00451E7E">
        <w:rPr>
          <w:rFonts w:ascii="Times New Roman" w:hAnsi="Times New Roman"/>
        </w:rPr>
        <w:t xml:space="preserve">звернутися до депозитарної установи </w:t>
      </w:r>
      <w:r w:rsidRPr="00451E7E">
        <w:rPr>
          <w:rFonts w:ascii="Times New Roman" w:hAnsi="Times New Roman"/>
          <w:spacing w:val="-1"/>
        </w:rPr>
        <w:t xml:space="preserve">АТ </w:t>
      </w:r>
      <w:r w:rsidRPr="00451E7E">
        <w:rPr>
          <w:rFonts w:ascii="Times New Roman" w:hAnsi="Times New Roman"/>
        </w:rPr>
        <w:t>«</w:t>
      </w:r>
      <w:proofErr w:type="spellStart"/>
      <w:r>
        <w:rPr>
          <w:rFonts w:ascii="Times New Roman" w:hAnsi="Times New Roman"/>
        </w:rPr>
        <w:t>Кредобанк</w:t>
      </w:r>
      <w:proofErr w:type="spellEnd"/>
      <w:r>
        <w:rPr>
          <w:rFonts w:ascii="Times New Roman" w:hAnsi="Times New Roman"/>
        </w:rPr>
        <w:t>»</w:t>
      </w:r>
      <w:r w:rsidRPr="00451E7E">
        <w:rPr>
          <w:rFonts w:ascii="Times New Roman" w:hAnsi="Times New Roman"/>
        </w:rPr>
        <w:t xml:space="preserve"> (місцезнаходження</w:t>
      </w:r>
      <w:r w:rsidRPr="00451E7E">
        <w:rPr>
          <w:rStyle w:val="a3"/>
          <w:rFonts w:ascii="Times New Roman" w:hAnsi="Times New Roman"/>
          <w:b w:val="0"/>
        </w:rPr>
        <w:t>:</w:t>
      </w:r>
      <w:r w:rsidRPr="00451E7E">
        <w:rPr>
          <w:rFonts w:ascii="Times New Roman" w:hAnsi="Times New Roman"/>
        </w:rPr>
        <w:t xml:space="preserve"> 790</w:t>
      </w:r>
      <w:r>
        <w:rPr>
          <w:rFonts w:ascii="Times New Roman" w:hAnsi="Times New Roman"/>
        </w:rPr>
        <w:t>26</w:t>
      </w:r>
      <w:r w:rsidRPr="00451E7E">
        <w:rPr>
          <w:rFonts w:ascii="Times New Roman" w:hAnsi="Times New Roman"/>
        </w:rPr>
        <w:t xml:space="preserve"> місто Львів, вулиця С</w:t>
      </w:r>
      <w:r>
        <w:rPr>
          <w:rFonts w:ascii="Times New Roman" w:hAnsi="Times New Roman"/>
        </w:rPr>
        <w:t>ахарова</w:t>
      </w:r>
      <w:r w:rsidRPr="00451E7E">
        <w:rPr>
          <w:rFonts w:ascii="Times New Roman" w:hAnsi="Times New Roman"/>
        </w:rPr>
        <w:t>, буд.</w:t>
      </w:r>
      <w:r>
        <w:rPr>
          <w:rFonts w:ascii="Times New Roman" w:hAnsi="Times New Roman"/>
        </w:rPr>
        <w:t>78, кабінет 302</w:t>
      </w:r>
      <w:r w:rsidRPr="00451E7E">
        <w:rPr>
          <w:rFonts w:ascii="Times New Roman" w:hAnsi="Times New Roman"/>
        </w:rPr>
        <w:t xml:space="preserve">; </w:t>
      </w:r>
      <w:r>
        <w:rPr>
          <w:rFonts w:ascii="Times New Roman" w:hAnsi="Times New Roman"/>
        </w:rPr>
        <w:t>телефон</w:t>
      </w:r>
      <w:r w:rsidRPr="00451E7E">
        <w:rPr>
          <w:rFonts w:ascii="Times New Roman" w:hAnsi="Times New Roman"/>
        </w:rPr>
        <w:t>/</w:t>
      </w:r>
      <w:r>
        <w:rPr>
          <w:rFonts w:ascii="Times New Roman" w:hAnsi="Times New Roman"/>
        </w:rPr>
        <w:t xml:space="preserve">факс (032) </w:t>
      </w:r>
      <w:r w:rsidRPr="00451E7E">
        <w:rPr>
          <w:rFonts w:ascii="Times New Roman" w:hAnsi="Times New Roman"/>
        </w:rPr>
        <w:t xml:space="preserve">297-23-12; електронна пошта </w:t>
      </w:r>
      <w:hyperlink r:id="rId4" w:history="1">
        <w:r w:rsidRPr="00D90E0B">
          <w:rPr>
            <w:rStyle w:val="ac"/>
            <w:rFonts w:ascii="Times New Roman" w:hAnsi="Times New Roman"/>
            <w:lang w:val="en-US"/>
          </w:rPr>
          <w:t>depo</w:t>
        </w:r>
        <w:r w:rsidRPr="00D90E0B">
          <w:rPr>
            <w:rStyle w:val="ac"/>
            <w:rFonts w:ascii="Times New Roman" w:hAnsi="Times New Roman"/>
          </w:rPr>
          <w:t>@</w:t>
        </w:r>
        <w:r w:rsidRPr="00D90E0B">
          <w:rPr>
            <w:rStyle w:val="ac"/>
            <w:rFonts w:ascii="Times New Roman" w:hAnsi="Times New Roman"/>
            <w:lang w:val="en-US"/>
          </w:rPr>
          <w:t>kredobank</w:t>
        </w:r>
        <w:r w:rsidRPr="00D90E0B">
          <w:rPr>
            <w:rStyle w:val="ac"/>
            <w:rFonts w:ascii="Times New Roman" w:hAnsi="Times New Roman"/>
          </w:rPr>
          <w:t>.</w:t>
        </w:r>
        <w:r w:rsidRPr="00D90E0B">
          <w:rPr>
            <w:rStyle w:val="ac"/>
            <w:rFonts w:ascii="Times New Roman" w:hAnsi="Times New Roman"/>
            <w:lang w:val="en-US"/>
          </w:rPr>
          <w:t>com</w:t>
        </w:r>
        <w:r w:rsidRPr="00D90E0B">
          <w:rPr>
            <w:rStyle w:val="ac"/>
            <w:rFonts w:ascii="Times New Roman" w:hAnsi="Times New Roman"/>
          </w:rPr>
          <w:t>.</w:t>
        </w:r>
        <w:r w:rsidRPr="00D90E0B">
          <w:rPr>
            <w:rStyle w:val="ac"/>
            <w:rFonts w:ascii="Times New Roman" w:hAnsi="Times New Roman"/>
            <w:lang w:val="en-US"/>
          </w:rPr>
          <w:t>ua</w:t>
        </w:r>
      </w:hyperlink>
      <w:r w:rsidRPr="00451E7E">
        <w:rPr>
          <w:rFonts w:ascii="Times New Roman" w:hAnsi="Times New Roman"/>
        </w:rPr>
        <w:t xml:space="preserve">, та вчинити дії, передбачені законодавством </w:t>
      </w:r>
      <w:r>
        <w:rPr>
          <w:rFonts w:ascii="Times New Roman" w:hAnsi="Times New Roman"/>
        </w:rPr>
        <w:t xml:space="preserve">України </w:t>
      </w:r>
      <w:r w:rsidRPr="00451E7E">
        <w:rPr>
          <w:rFonts w:ascii="Times New Roman" w:eastAsia="Arial Unicode MS" w:hAnsi="Times New Roman"/>
        </w:rPr>
        <w:t>(укласти відповідний договір про обслуговування рахунка в цінних паперах).</w:t>
      </w:r>
    </w:p>
    <w:p w:rsidR="00451E7E" w:rsidRPr="00451E7E" w:rsidRDefault="00451E7E" w:rsidP="00660FCC">
      <w:pPr>
        <w:spacing w:after="0" w:line="240" w:lineRule="auto"/>
        <w:ind w:firstLine="567"/>
        <w:jc w:val="both"/>
        <w:rPr>
          <w:rFonts w:ascii="Times New Roman" w:eastAsia="Arial Unicode MS" w:hAnsi="Times New Roman"/>
        </w:rPr>
      </w:pPr>
      <w:r w:rsidRPr="00451E7E">
        <w:rPr>
          <w:rFonts w:ascii="Times New Roman" w:eastAsia="Arial Unicode MS" w:hAnsi="Times New Roman"/>
        </w:rPr>
        <w:t>При собі необхідно мати паспорт громадянина України та індивідуальний код платників податків (оригінал).</w:t>
      </w:r>
    </w:p>
    <w:p w:rsidR="00F235D9" w:rsidRDefault="00F235D9">
      <w:pPr>
        <w:spacing w:after="0" w:line="240" w:lineRule="auto"/>
        <w:jc w:val="right"/>
      </w:pPr>
      <w:r>
        <w:rPr>
          <w:rFonts w:ascii="Times New Roman" w:hAnsi="Times New Roman"/>
          <w:b/>
        </w:rPr>
        <w:t xml:space="preserve">Директор </w:t>
      </w:r>
      <w:proofErr w:type="spellStart"/>
      <w:r>
        <w:rPr>
          <w:rFonts w:ascii="Times New Roman" w:hAnsi="Times New Roman"/>
          <w:b/>
          <w:color w:val="000000"/>
        </w:rPr>
        <w:t>ПрАТ</w:t>
      </w:r>
      <w:proofErr w:type="spellEnd"/>
      <w:r>
        <w:rPr>
          <w:rFonts w:ascii="Times New Roman" w:hAnsi="Times New Roman"/>
          <w:b/>
          <w:color w:val="000000"/>
        </w:rPr>
        <w:t xml:space="preserve"> </w:t>
      </w:r>
      <w:r>
        <w:rPr>
          <w:rFonts w:ascii="Times New Roman" w:hAnsi="Times New Roman"/>
          <w:b/>
          <w:color w:val="333333"/>
        </w:rPr>
        <w:t>«</w:t>
      </w:r>
      <w:r w:rsidR="00307761">
        <w:rPr>
          <w:rFonts w:ascii="Times New Roman" w:hAnsi="Times New Roman"/>
          <w:b/>
          <w:color w:val="333333"/>
        </w:rPr>
        <w:t>Кар’єроуправління.</w:t>
      </w:r>
      <w:r>
        <w:rPr>
          <w:rFonts w:ascii="Times New Roman" w:hAnsi="Times New Roman"/>
          <w:b/>
          <w:color w:val="333333"/>
        </w:rPr>
        <w:t>»</w:t>
      </w:r>
    </w:p>
    <w:sectPr w:rsidR="00F235D9" w:rsidSect="00660FCC">
      <w:pgSz w:w="11906" w:h="16838"/>
      <w:pgMar w:top="964" w:right="851" w:bottom="964" w:left="85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C6ECA"/>
    <w:rsid w:val="002212D8"/>
    <w:rsid w:val="00307761"/>
    <w:rsid w:val="0031390A"/>
    <w:rsid w:val="003B22A5"/>
    <w:rsid w:val="003F20BD"/>
    <w:rsid w:val="00451E7E"/>
    <w:rsid w:val="004911FA"/>
    <w:rsid w:val="004946F3"/>
    <w:rsid w:val="005D35C6"/>
    <w:rsid w:val="00660FCC"/>
    <w:rsid w:val="00662F9D"/>
    <w:rsid w:val="006D0B16"/>
    <w:rsid w:val="006D41F0"/>
    <w:rsid w:val="00792A2D"/>
    <w:rsid w:val="00797B66"/>
    <w:rsid w:val="007D3C5E"/>
    <w:rsid w:val="008011E6"/>
    <w:rsid w:val="009D1AD0"/>
    <w:rsid w:val="00A62B01"/>
    <w:rsid w:val="00AF29CA"/>
    <w:rsid w:val="00C77B0E"/>
    <w:rsid w:val="00D96246"/>
    <w:rsid w:val="00EC6ECA"/>
    <w:rsid w:val="00F235D9"/>
    <w:rsid w:val="00F40F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0A"/>
    <w:pPr>
      <w:suppressAutoHyphens/>
      <w:spacing w:after="160" w:line="254"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1390A"/>
    <w:rPr>
      <w:b/>
      <w:sz w:val="28"/>
    </w:rPr>
  </w:style>
  <w:style w:type="character" w:customStyle="1" w:styleId="WW8Num1z1">
    <w:name w:val="WW8Num1z1"/>
    <w:rsid w:val="0031390A"/>
  </w:style>
  <w:style w:type="character" w:customStyle="1" w:styleId="WW8Num1z2">
    <w:name w:val="WW8Num1z2"/>
    <w:rsid w:val="0031390A"/>
  </w:style>
  <w:style w:type="character" w:customStyle="1" w:styleId="WW8Num1z3">
    <w:name w:val="WW8Num1z3"/>
    <w:rsid w:val="0031390A"/>
  </w:style>
  <w:style w:type="character" w:customStyle="1" w:styleId="WW8Num1z4">
    <w:name w:val="WW8Num1z4"/>
    <w:rsid w:val="0031390A"/>
  </w:style>
  <w:style w:type="character" w:customStyle="1" w:styleId="WW8Num1z5">
    <w:name w:val="WW8Num1z5"/>
    <w:rsid w:val="0031390A"/>
  </w:style>
  <w:style w:type="character" w:customStyle="1" w:styleId="WW8Num1z6">
    <w:name w:val="WW8Num1z6"/>
    <w:rsid w:val="0031390A"/>
  </w:style>
  <w:style w:type="character" w:customStyle="1" w:styleId="WW8Num1z7">
    <w:name w:val="WW8Num1z7"/>
    <w:rsid w:val="0031390A"/>
  </w:style>
  <w:style w:type="character" w:customStyle="1" w:styleId="WW8Num1z8">
    <w:name w:val="WW8Num1z8"/>
    <w:rsid w:val="0031390A"/>
  </w:style>
  <w:style w:type="character" w:customStyle="1" w:styleId="WW8Num2z0">
    <w:name w:val="WW8Num2z0"/>
    <w:rsid w:val="0031390A"/>
    <w:rPr>
      <w:b/>
      <w:sz w:val="28"/>
    </w:rPr>
  </w:style>
  <w:style w:type="character" w:customStyle="1" w:styleId="WW8Num2z1">
    <w:name w:val="WW8Num2z1"/>
    <w:rsid w:val="0031390A"/>
  </w:style>
  <w:style w:type="character" w:customStyle="1" w:styleId="WW8Num2z2">
    <w:name w:val="WW8Num2z2"/>
    <w:rsid w:val="0031390A"/>
  </w:style>
  <w:style w:type="character" w:customStyle="1" w:styleId="WW8Num2z3">
    <w:name w:val="WW8Num2z3"/>
    <w:rsid w:val="0031390A"/>
  </w:style>
  <w:style w:type="character" w:customStyle="1" w:styleId="WW8Num2z4">
    <w:name w:val="WW8Num2z4"/>
    <w:rsid w:val="0031390A"/>
  </w:style>
  <w:style w:type="character" w:customStyle="1" w:styleId="WW8Num2z5">
    <w:name w:val="WW8Num2z5"/>
    <w:rsid w:val="0031390A"/>
  </w:style>
  <w:style w:type="character" w:customStyle="1" w:styleId="WW8Num2z6">
    <w:name w:val="WW8Num2z6"/>
    <w:rsid w:val="0031390A"/>
  </w:style>
  <w:style w:type="character" w:customStyle="1" w:styleId="WW8Num2z7">
    <w:name w:val="WW8Num2z7"/>
    <w:rsid w:val="0031390A"/>
  </w:style>
  <w:style w:type="character" w:customStyle="1" w:styleId="WW8Num2z8">
    <w:name w:val="WW8Num2z8"/>
    <w:rsid w:val="0031390A"/>
  </w:style>
  <w:style w:type="character" w:customStyle="1" w:styleId="WW8Num3z0">
    <w:name w:val="WW8Num3z0"/>
    <w:rsid w:val="0031390A"/>
    <w:rPr>
      <w:b/>
      <w:sz w:val="28"/>
    </w:rPr>
  </w:style>
  <w:style w:type="character" w:customStyle="1" w:styleId="WW8Num3z1">
    <w:name w:val="WW8Num3z1"/>
    <w:rsid w:val="0031390A"/>
  </w:style>
  <w:style w:type="character" w:customStyle="1" w:styleId="WW8Num3z2">
    <w:name w:val="WW8Num3z2"/>
    <w:rsid w:val="0031390A"/>
  </w:style>
  <w:style w:type="character" w:customStyle="1" w:styleId="WW8Num3z3">
    <w:name w:val="WW8Num3z3"/>
    <w:rsid w:val="0031390A"/>
  </w:style>
  <w:style w:type="character" w:customStyle="1" w:styleId="WW8Num3z4">
    <w:name w:val="WW8Num3z4"/>
    <w:rsid w:val="0031390A"/>
  </w:style>
  <w:style w:type="character" w:customStyle="1" w:styleId="WW8Num3z5">
    <w:name w:val="WW8Num3z5"/>
    <w:rsid w:val="0031390A"/>
  </w:style>
  <w:style w:type="character" w:customStyle="1" w:styleId="WW8Num3z6">
    <w:name w:val="WW8Num3z6"/>
    <w:rsid w:val="0031390A"/>
  </w:style>
  <w:style w:type="character" w:customStyle="1" w:styleId="WW8Num3z7">
    <w:name w:val="WW8Num3z7"/>
    <w:rsid w:val="0031390A"/>
  </w:style>
  <w:style w:type="character" w:customStyle="1" w:styleId="WW8Num3z8">
    <w:name w:val="WW8Num3z8"/>
    <w:rsid w:val="0031390A"/>
  </w:style>
  <w:style w:type="character" w:customStyle="1" w:styleId="WW8Num4z0">
    <w:name w:val="WW8Num4z0"/>
    <w:rsid w:val="0031390A"/>
  </w:style>
  <w:style w:type="character" w:customStyle="1" w:styleId="WW8Num4z1">
    <w:name w:val="WW8Num4z1"/>
    <w:rsid w:val="0031390A"/>
  </w:style>
  <w:style w:type="character" w:customStyle="1" w:styleId="WW8Num4z2">
    <w:name w:val="WW8Num4z2"/>
    <w:rsid w:val="0031390A"/>
  </w:style>
  <w:style w:type="character" w:customStyle="1" w:styleId="WW8Num4z3">
    <w:name w:val="WW8Num4z3"/>
    <w:rsid w:val="0031390A"/>
  </w:style>
  <w:style w:type="character" w:customStyle="1" w:styleId="WW8Num4z4">
    <w:name w:val="WW8Num4z4"/>
    <w:rsid w:val="0031390A"/>
  </w:style>
  <w:style w:type="character" w:customStyle="1" w:styleId="WW8Num4z5">
    <w:name w:val="WW8Num4z5"/>
    <w:rsid w:val="0031390A"/>
  </w:style>
  <w:style w:type="character" w:customStyle="1" w:styleId="WW8Num4z6">
    <w:name w:val="WW8Num4z6"/>
    <w:rsid w:val="0031390A"/>
  </w:style>
  <w:style w:type="character" w:customStyle="1" w:styleId="WW8Num4z7">
    <w:name w:val="WW8Num4z7"/>
    <w:rsid w:val="0031390A"/>
  </w:style>
  <w:style w:type="character" w:customStyle="1" w:styleId="WW8Num4z8">
    <w:name w:val="WW8Num4z8"/>
    <w:rsid w:val="0031390A"/>
  </w:style>
  <w:style w:type="character" w:customStyle="1" w:styleId="WW8Num5z0">
    <w:name w:val="WW8Num5z0"/>
    <w:rsid w:val="0031390A"/>
    <w:rPr>
      <w:rFonts w:ascii="Arial" w:hAnsi="Arial" w:cs="Arial" w:hint="default"/>
      <w:b w:val="0"/>
      <w:i w:val="0"/>
      <w:strike w:val="0"/>
      <w:dstrike w:val="0"/>
      <w:color w:val="000000"/>
      <w:position w:val="0"/>
      <w:sz w:val="28"/>
      <w:szCs w:val="22"/>
      <w:highlight w:val="white"/>
      <w:u w:val="none" w:color="000000"/>
      <w:vertAlign w:val="baseline"/>
    </w:rPr>
  </w:style>
  <w:style w:type="character" w:customStyle="1" w:styleId="WW8Num5z1">
    <w:name w:val="WW8Num5z1"/>
    <w:rsid w:val="0031390A"/>
    <w:rPr>
      <w:rFonts w:eastAsia="Times New Roman" w:cs="Times New Roman"/>
      <w:b/>
      <w:bCs/>
      <w:i w:val="0"/>
      <w:strike w:val="0"/>
      <w:dstrike w:val="0"/>
      <w:color w:val="000000"/>
      <w:position w:val="0"/>
      <w:sz w:val="28"/>
      <w:szCs w:val="22"/>
      <w:highlight w:val="white"/>
      <w:u w:val="none" w:color="000000"/>
      <w:vertAlign w:val="baseline"/>
    </w:rPr>
  </w:style>
  <w:style w:type="character" w:customStyle="1" w:styleId="WW8Num5z2">
    <w:name w:val="WW8Num5z2"/>
    <w:rsid w:val="0031390A"/>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1">
    <w:name w:val="Основной шрифт абзаца1"/>
    <w:rsid w:val="0031390A"/>
  </w:style>
  <w:style w:type="character" w:styleId="a3">
    <w:name w:val="Strong"/>
    <w:qFormat/>
    <w:rsid w:val="0031390A"/>
    <w:rPr>
      <w:b/>
      <w:bCs/>
    </w:rPr>
  </w:style>
  <w:style w:type="character" w:customStyle="1" w:styleId="a4">
    <w:name w:val="Основной текст Знак"/>
    <w:rsid w:val="0031390A"/>
    <w:rPr>
      <w:rFonts w:ascii="Times New Roman" w:eastAsia="Times New Roman" w:hAnsi="Times New Roman" w:cs="Times New Roman"/>
      <w:sz w:val="24"/>
      <w:lang w:val="ru-RU"/>
    </w:rPr>
  </w:style>
  <w:style w:type="character" w:customStyle="1" w:styleId="a5">
    <w:name w:val="Текст выноски Знак"/>
    <w:rsid w:val="0031390A"/>
    <w:rPr>
      <w:rFonts w:ascii="Tahoma" w:eastAsia="Times New Roman" w:hAnsi="Tahoma" w:cs="Tahoma"/>
      <w:color w:val="000000"/>
      <w:sz w:val="16"/>
      <w:szCs w:val="16"/>
    </w:rPr>
  </w:style>
  <w:style w:type="character" w:customStyle="1" w:styleId="rvts23">
    <w:name w:val="rvts23"/>
    <w:rsid w:val="0031390A"/>
  </w:style>
  <w:style w:type="paragraph" w:customStyle="1" w:styleId="10">
    <w:name w:val="Заголовок1"/>
    <w:basedOn w:val="a"/>
    <w:next w:val="a6"/>
    <w:rsid w:val="0031390A"/>
    <w:pPr>
      <w:keepNext/>
      <w:spacing w:before="240" w:after="120"/>
    </w:pPr>
    <w:rPr>
      <w:rFonts w:ascii="Liberation Sans" w:eastAsia="Microsoft YaHei" w:hAnsi="Liberation Sans" w:cs="Arial"/>
      <w:sz w:val="28"/>
      <w:szCs w:val="28"/>
    </w:rPr>
  </w:style>
  <w:style w:type="paragraph" w:styleId="a6">
    <w:name w:val="Body Text"/>
    <w:basedOn w:val="a"/>
    <w:rsid w:val="0031390A"/>
    <w:pPr>
      <w:spacing w:after="0" w:line="240" w:lineRule="auto"/>
      <w:jc w:val="both"/>
    </w:pPr>
    <w:rPr>
      <w:rFonts w:ascii="Times New Roman" w:eastAsia="Times New Roman" w:hAnsi="Times New Roman"/>
      <w:sz w:val="24"/>
      <w:szCs w:val="20"/>
      <w:lang w:val="ru-RU"/>
    </w:rPr>
  </w:style>
  <w:style w:type="paragraph" w:styleId="a7">
    <w:name w:val="List"/>
    <w:basedOn w:val="a6"/>
    <w:rsid w:val="0031390A"/>
    <w:rPr>
      <w:rFonts w:cs="Arial"/>
    </w:rPr>
  </w:style>
  <w:style w:type="paragraph" w:styleId="a8">
    <w:name w:val="caption"/>
    <w:basedOn w:val="a"/>
    <w:qFormat/>
    <w:rsid w:val="0031390A"/>
    <w:pPr>
      <w:suppressLineNumbers/>
      <w:spacing w:before="120" w:after="120"/>
    </w:pPr>
    <w:rPr>
      <w:rFonts w:cs="Arial"/>
      <w:i/>
      <w:iCs/>
      <w:sz w:val="24"/>
      <w:szCs w:val="24"/>
    </w:rPr>
  </w:style>
  <w:style w:type="paragraph" w:customStyle="1" w:styleId="a9">
    <w:name w:val="Покажчик"/>
    <w:basedOn w:val="a"/>
    <w:rsid w:val="0031390A"/>
    <w:pPr>
      <w:suppressLineNumbers/>
    </w:pPr>
    <w:rPr>
      <w:rFonts w:cs="Arial"/>
    </w:rPr>
  </w:style>
  <w:style w:type="paragraph" w:customStyle="1" w:styleId="western">
    <w:name w:val="western"/>
    <w:basedOn w:val="a"/>
    <w:rsid w:val="0031390A"/>
    <w:pPr>
      <w:spacing w:before="280" w:after="280" w:line="240" w:lineRule="auto"/>
    </w:pPr>
    <w:rPr>
      <w:rFonts w:ascii="Times New Roman" w:eastAsia="Times New Roman" w:hAnsi="Times New Roman"/>
      <w:sz w:val="24"/>
      <w:szCs w:val="24"/>
    </w:rPr>
  </w:style>
  <w:style w:type="paragraph" w:customStyle="1" w:styleId="11">
    <w:name w:val="Обычный (веб)1"/>
    <w:basedOn w:val="a"/>
    <w:rsid w:val="0031390A"/>
    <w:pPr>
      <w:spacing w:before="280" w:after="280" w:line="240" w:lineRule="auto"/>
    </w:pPr>
    <w:rPr>
      <w:rFonts w:ascii="Times New Roman" w:eastAsia="Times New Roman" w:hAnsi="Times New Roman"/>
      <w:sz w:val="24"/>
      <w:szCs w:val="24"/>
      <w:lang w:val="ru-RU"/>
    </w:rPr>
  </w:style>
  <w:style w:type="paragraph" w:customStyle="1" w:styleId="12">
    <w:name w:val="Абзац списка1"/>
    <w:basedOn w:val="a"/>
    <w:rsid w:val="0031390A"/>
    <w:pPr>
      <w:spacing w:after="200" w:line="360" w:lineRule="auto"/>
      <w:ind w:left="720"/>
      <w:contextualSpacing/>
      <w:jc w:val="both"/>
    </w:pPr>
    <w:rPr>
      <w:lang w:val="ru-RU"/>
    </w:rPr>
  </w:style>
  <w:style w:type="paragraph" w:customStyle="1" w:styleId="2">
    <w:name w:val="Абзац списка2"/>
    <w:basedOn w:val="a"/>
    <w:rsid w:val="0031390A"/>
    <w:pPr>
      <w:spacing w:after="5" w:line="242" w:lineRule="auto"/>
      <w:ind w:left="720" w:hanging="10"/>
      <w:contextualSpacing/>
      <w:jc w:val="both"/>
    </w:pPr>
    <w:rPr>
      <w:rFonts w:ascii="Times New Roman" w:eastAsia="Times New Roman" w:hAnsi="Times New Roman"/>
      <w:color w:val="000000"/>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31390A"/>
    <w:pPr>
      <w:spacing w:after="0" w:line="240" w:lineRule="auto"/>
    </w:pPr>
    <w:rPr>
      <w:rFonts w:ascii="Verdana" w:eastAsia="Times New Roman" w:hAnsi="Verdana" w:cs="Verdana"/>
      <w:sz w:val="20"/>
      <w:szCs w:val="20"/>
      <w:lang w:val="en-US"/>
    </w:rPr>
  </w:style>
  <w:style w:type="paragraph" w:customStyle="1" w:styleId="aa">
    <w:name w:val="Вміст таблиці"/>
    <w:basedOn w:val="a"/>
    <w:rsid w:val="0031390A"/>
    <w:pPr>
      <w:suppressLineNumbers/>
    </w:pPr>
  </w:style>
  <w:style w:type="paragraph" w:customStyle="1" w:styleId="ab">
    <w:name w:val="Заголовок таблиці"/>
    <w:basedOn w:val="aa"/>
    <w:rsid w:val="0031390A"/>
    <w:pPr>
      <w:jc w:val="center"/>
    </w:pPr>
    <w:rPr>
      <w:b/>
      <w:bCs/>
    </w:rPr>
  </w:style>
  <w:style w:type="character" w:styleId="ac">
    <w:name w:val="Hyperlink"/>
    <w:uiPriority w:val="99"/>
    <w:unhideWhenUsed/>
    <w:rsid w:val="00451E7E"/>
    <w:rPr>
      <w:color w:val="0000FF"/>
      <w:u w:val="single"/>
    </w:rPr>
  </w:style>
  <w:style w:type="character" w:styleId="ad">
    <w:name w:val="Emphasis"/>
    <w:uiPriority w:val="20"/>
    <w:qFormat/>
    <w:rsid w:val="00451E7E"/>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po@kredobank.com.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18234</Words>
  <Characters>10394</Characters>
  <Application>Microsoft Office Word</Application>
  <DocSecurity>0</DocSecurity>
  <Lines>86</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28571</CharactersWithSpaces>
  <SharedDoc>false</SharedDoc>
  <HLinks>
    <vt:vector size="6" baseType="variant">
      <vt:variant>
        <vt:i4>2228304</vt:i4>
      </vt:variant>
      <vt:variant>
        <vt:i4>0</vt:i4>
      </vt:variant>
      <vt:variant>
        <vt:i4>0</vt:i4>
      </vt:variant>
      <vt:variant>
        <vt:i4>5</vt:i4>
      </vt:variant>
      <vt:variant>
        <vt:lpwstr>mailto:depo@kredobank.com.ua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Urij</cp:lastModifiedBy>
  <cp:revision>2</cp:revision>
  <cp:lastPrinted>1601-01-01T00:00:00Z</cp:lastPrinted>
  <dcterms:created xsi:type="dcterms:W3CDTF">2020-04-17T09:14:00Z</dcterms:created>
  <dcterms:modified xsi:type="dcterms:W3CDTF">2020-04-17T09:14:00Z</dcterms:modified>
</cp:coreProperties>
</file>